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EEED" w14:textId="77777777" w:rsidR="00815C64" w:rsidRDefault="00815C64" w:rsidP="00815C64">
      <w:r>
        <w:t>Fecha</w:t>
      </w:r>
    </w:p>
    <w:p w14:paraId="2BA50098" w14:textId="77777777" w:rsidR="00815C64" w:rsidRDefault="00815C64" w:rsidP="00815C64">
      <w:r>
        <w:t>Lugar</w:t>
      </w:r>
    </w:p>
    <w:p w14:paraId="7414A2DA" w14:textId="77777777" w:rsidR="00815C64" w:rsidRDefault="00815C64" w:rsidP="00815C64">
      <w:r>
        <w:t>Hora</w:t>
      </w:r>
    </w:p>
    <w:p w14:paraId="56B88B04" w14:textId="77777777" w:rsidR="00815C64" w:rsidRPr="00BB5F43" w:rsidRDefault="00815C64" w:rsidP="00815C64">
      <w:pPr>
        <w:rPr>
          <w:b/>
          <w:bCs/>
        </w:rPr>
      </w:pPr>
      <w:r w:rsidRPr="00BB5F43">
        <w:rPr>
          <w:b/>
          <w:bCs/>
        </w:rPr>
        <w:t>Orden del día</w:t>
      </w:r>
    </w:p>
    <w:p w14:paraId="00BA022E" w14:textId="77777777" w:rsidR="00815C64" w:rsidRDefault="00815C64" w:rsidP="00815C64">
      <w:pPr>
        <w:pStyle w:val="Prrafodelista"/>
        <w:numPr>
          <w:ilvl w:val="0"/>
          <w:numId w:val="2"/>
        </w:numPr>
      </w:pPr>
      <w:r>
        <w:t>Verificación del quorum</w:t>
      </w:r>
    </w:p>
    <w:p w14:paraId="7AF25D7F" w14:textId="77777777" w:rsidR="00815C64" w:rsidRDefault="00815C64" w:rsidP="00815C64">
      <w:pPr>
        <w:pStyle w:val="Prrafodelista"/>
        <w:numPr>
          <w:ilvl w:val="0"/>
          <w:numId w:val="2"/>
        </w:numPr>
      </w:pPr>
      <w:r w:rsidRPr="00BB5F43">
        <w:t>Análisis de admisibilidad de la queja radicada el [Fecha].</w:t>
      </w:r>
    </w:p>
    <w:p w14:paraId="3EF9D995" w14:textId="77777777" w:rsidR="00815C64" w:rsidRDefault="00815C64" w:rsidP="00815C64">
      <w:pPr>
        <w:pStyle w:val="Prrafodelista"/>
        <w:numPr>
          <w:ilvl w:val="0"/>
          <w:numId w:val="2"/>
        </w:numPr>
      </w:pPr>
      <w:r w:rsidRPr="00BB5F43">
        <w:t>Verificación de presuntos hechos de acoso laboral.</w:t>
      </w:r>
    </w:p>
    <w:p w14:paraId="121D05AB" w14:textId="77777777" w:rsidR="00815C64" w:rsidRDefault="00815C64" w:rsidP="00815C64">
      <w:pPr>
        <w:pStyle w:val="Prrafodelista"/>
        <w:numPr>
          <w:ilvl w:val="0"/>
          <w:numId w:val="2"/>
        </w:numPr>
      </w:pPr>
      <w:r>
        <w:t>D</w:t>
      </w:r>
      <w:r w:rsidRPr="00BB5F43">
        <w:t xml:space="preserve">efinición de acciones: </w:t>
      </w:r>
      <w:proofErr w:type="gramStart"/>
      <w:r w:rsidRPr="00BB5F43">
        <w:t>( )</w:t>
      </w:r>
      <w:proofErr w:type="gramEnd"/>
      <w:r w:rsidRPr="00BB5F43">
        <w:t xml:space="preserve"> Citación a las partes / </w:t>
      </w:r>
      <w:proofErr w:type="gramStart"/>
      <w:r w:rsidRPr="00BB5F43">
        <w:t>( )</w:t>
      </w:r>
      <w:proofErr w:type="gramEnd"/>
      <w:r w:rsidRPr="00BB5F43">
        <w:t xml:space="preserve"> Archivo / </w:t>
      </w:r>
      <w:proofErr w:type="gramStart"/>
      <w:r w:rsidRPr="00BB5F43">
        <w:t>( )</w:t>
      </w:r>
      <w:proofErr w:type="gramEnd"/>
      <w:r w:rsidRPr="00BB5F43">
        <w:t xml:space="preserve"> Remisión a otra instancia.</w:t>
      </w:r>
    </w:p>
    <w:p w14:paraId="7E6F311B" w14:textId="77777777" w:rsidR="00815C64" w:rsidRPr="00BB5F43" w:rsidRDefault="00815C64" w:rsidP="00815C64">
      <w:pPr>
        <w:pStyle w:val="Prrafodelista"/>
        <w:numPr>
          <w:ilvl w:val="0"/>
          <w:numId w:val="2"/>
        </w:numPr>
      </w:pPr>
      <w:r>
        <w:t>Varios</w:t>
      </w:r>
    </w:p>
    <w:p w14:paraId="0ABBDDA9" w14:textId="77777777" w:rsidR="00815C64" w:rsidRPr="00BB5F43" w:rsidRDefault="00815C64" w:rsidP="00815C64">
      <w:pPr>
        <w:rPr>
          <w:b/>
          <w:bCs/>
        </w:rPr>
      </w:pPr>
      <w:r w:rsidRPr="00BB5F43">
        <w:rPr>
          <w:b/>
          <w:bCs/>
        </w:rPr>
        <w:t>Desarrollo</w:t>
      </w:r>
    </w:p>
    <w:p w14:paraId="643351D1" w14:textId="77777777" w:rsidR="00815C64" w:rsidRDefault="00815C64" w:rsidP="00815C64">
      <w:pPr>
        <w:pStyle w:val="Prrafodelista"/>
        <w:numPr>
          <w:ilvl w:val="0"/>
          <w:numId w:val="1"/>
        </w:numPr>
      </w:pPr>
      <w:r>
        <w:t>Verificación del quorum</w:t>
      </w:r>
    </w:p>
    <w:p w14:paraId="1FD6AC53" w14:textId="77777777" w:rsidR="00815C64" w:rsidRDefault="00815C64" w:rsidP="00815C64">
      <w:pPr>
        <w:pStyle w:val="Prrafodelista"/>
        <w:numPr>
          <w:ilvl w:val="0"/>
          <w:numId w:val="1"/>
        </w:numPr>
      </w:pPr>
      <w:r w:rsidRPr="00BB5F43">
        <w:t>Análisis de admisibilidad de la queja radicada el [Fecha].</w:t>
      </w:r>
    </w:p>
    <w:p w14:paraId="099DA720" w14:textId="77777777" w:rsidR="00815C64" w:rsidRDefault="00815C64" w:rsidP="00815C64">
      <w:pPr>
        <w:pStyle w:val="Prrafodelista"/>
        <w:numPr>
          <w:ilvl w:val="0"/>
          <w:numId w:val="1"/>
        </w:numPr>
      </w:pPr>
      <w:r w:rsidRPr="00BB5F43">
        <w:t>Verificación de presuntos hechos de acoso laboral.</w:t>
      </w:r>
    </w:p>
    <w:p w14:paraId="0021283B" w14:textId="77777777" w:rsidR="00815C64" w:rsidRDefault="00815C64" w:rsidP="00815C64">
      <w:pPr>
        <w:pStyle w:val="Prrafodelista"/>
        <w:numPr>
          <w:ilvl w:val="0"/>
          <w:numId w:val="1"/>
        </w:numPr>
      </w:pPr>
      <w:r>
        <w:t>D</w:t>
      </w:r>
      <w:r w:rsidRPr="00BB5F43">
        <w:t xml:space="preserve">efinición de acciones: </w:t>
      </w:r>
      <w:proofErr w:type="gramStart"/>
      <w:r w:rsidRPr="00BB5F43">
        <w:t>( )</w:t>
      </w:r>
      <w:proofErr w:type="gramEnd"/>
      <w:r w:rsidRPr="00BB5F43">
        <w:t xml:space="preserve"> Citación a las partes / </w:t>
      </w:r>
      <w:proofErr w:type="gramStart"/>
      <w:r w:rsidRPr="00BB5F43">
        <w:t>( )</w:t>
      </w:r>
      <w:proofErr w:type="gramEnd"/>
      <w:r w:rsidRPr="00BB5F43">
        <w:t xml:space="preserve"> Archivo / </w:t>
      </w:r>
      <w:proofErr w:type="gramStart"/>
      <w:r w:rsidRPr="00BB5F43">
        <w:t>( )</w:t>
      </w:r>
      <w:proofErr w:type="gramEnd"/>
      <w:r w:rsidRPr="00BB5F43">
        <w:t xml:space="preserve"> Remisión a otra instancia.</w:t>
      </w:r>
    </w:p>
    <w:p w14:paraId="13111C5A" w14:textId="77777777" w:rsidR="00815C64" w:rsidRDefault="00815C64" w:rsidP="00815C64">
      <w:pPr>
        <w:pStyle w:val="Prrafodelista"/>
        <w:numPr>
          <w:ilvl w:val="0"/>
          <w:numId w:val="1"/>
        </w:numPr>
      </w:pPr>
      <w:r>
        <w:t>Varios</w:t>
      </w:r>
    </w:p>
    <w:p w14:paraId="12797607" w14:textId="77777777" w:rsidR="00815C64" w:rsidRDefault="00815C64" w:rsidP="00815C64">
      <w:pPr>
        <w:rPr>
          <w:b/>
          <w:bCs/>
        </w:rPr>
      </w:pPr>
    </w:p>
    <w:sectPr w:rsidR="00815C64" w:rsidSect="00815C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EB431" w14:textId="77777777" w:rsidR="00002B20" w:rsidRDefault="00002B20" w:rsidP="00815C64">
      <w:pPr>
        <w:spacing w:after="0" w:line="240" w:lineRule="auto"/>
      </w:pPr>
      <w:r>
        <w:separator/>
      </w:r>
    </w:p>
  </w:endnote>
  <w:endnote w:type="continuationSeparator" w:id="0">
    <w:p w14:paraId="63A95BC6" w14:textId="77777777" w:rsidR="00002B20" w:rsidRDefault="00002B20" w:rsidP="00815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1E523" w14:textId="77777777" w:rsidR="00815C64" w:rsidRDefault="00815C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832497"/>
      <w:docPartObj>
        <w:docPartGallery w:val="Page Numbers (Bottom of Page)"/>
        <w:docPartUnique/>
      </w:docPartObj>
    </w:sdtPr>
    <w:sdtContent>
      <w:p w14:paraId="4514E99F" w14:textId="77777777" w:rsidR="00815C64" w:rsidRDefault="00815C6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E5359F1" w14:textId="77777777" w:rsidR="00815C64" w:rsidRDefault="00815C6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2525" w14:textId="77777777" w:rsidR="00815C64" w:rsidRDefault="00815C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B044D" w14:textId="77777777" w:rsidR="00002B20" w:rsidRDefault="00002B20" w:rsidP="00815C64">
      <w:pPr>
        <w:spacing w:after="0" w:line="240" w:lineRule="auto"/>
      </w:pPr>
      <w:r>
        <w:separator/>
      </w:r>
    </w:p>
  </w:footnote>
  <w:footnote w:type="continuationSeparator" w:id="0">
    <w:p w14:paraId="3D4BAA49" w14:textId="77777777" w:rsidR="00002B20" w:rsidRDefault="00002B20" w:rsidP="00815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CF766" w14:textId="77777777" w:rsidR="00815C64" w:rsidRDefault="00815C6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181"/>
      <w:tblW w:w="97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98"/>
      <w:gridCol w:w="1737"/>
      <w:gridCol w:w="4888"/>
    </w:tblGrid>
    <w:tr w:rsidR="00815C64" w:rsidRPr="004374CA" w14:paraId="0DA8A659" w14:textId="77777777" w:rsidTr="00F73A2A">
      <w:trPr>
        <w:trHeight w:val="5"/>
      </w:trPr>
      <w:tc>
        <w:tcPr>
          <w:tcW w:w="3098" w:type="dxa"/>
          <w:vMerge w:val="restart"/>
        </w:tcPr>
        <w:p w14:paraId="4707EA91" w14:textId="77777777" w:rsidR="00815C64" w:rsidRPr="00F232FF" w:rsidRDefault="00815C64" w:rsidP="00F73A2A">
          <w:pPr>
            <w:jc w:val="center"/>
            <w:rPr>
              <w:rFonts w:ascii="Century Gothic" w:hAnsi="Century Gothic" w:cs="Arial"/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9B4B820" wp14:editId="550893A4">
                <wp:simplePos x="0" y="0"/>
                <wp:positionH relativeFrom="column">
                  <wp:posOffset>-65405</wp:posOffset>
                </wp:positionH>
                <wp:positionV relativeFrom="paragraph">
                  <wp:posOffset>257175</wp:posOffset>
                </wp:positionV>
                <wp:extent cx="1885950" cy="514350"/>
                <wp:effectExtent l="0" t="0" r="0" b="0"/>
                <wp:wrapNone/>
                <wp:docPr id="1125211987" name="Imagen 1" descr="La Universidad Católica de Manizales recibió su Acreditación Institu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a Universidad Católica de Manizales recibió su Acreditación Institu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25" w:type="dxa"/>
          <w:gridSpan w:val="2"/>
        </w:tcPr>
        <w:p w14:paraId="15BE9D7C" w14:textId="77777777" w:rsidR="00815C64" w:rsidRDefault="00815C64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UNIVERSIDAD CATÓLICA DE MANIZALES</w:t>
          </w:r>
        </w:p>
        <w:p w14:paraId="4CAC6B99" w14:textId="77777777" w:rsidR="00815C64" w:rsidRPr="00F232FF" w:rsidRDefault="00815C64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NIT. 890.806.477-9</w:t>
          </w:r>
        </w:p>
      </w:tc>
    </w:tr>
    <w:tr w:rsidR="00815C64" w:rsidRPr="004374CA" w14:paraId="14348B82" w14:textId="77777777" w:rsidTr="00F73A2A">
      <w:trPr>
        <w:trHeight w:val="7"/>
      </w:trPr>
      <w:tc>
        <w:tcPr>
          <w:tcW w:w="3098" w:type="dxa"/>
          <w:vMerge/>
          <w:shd w:val="clear" w:color="auto" w:fill="F2F2F2"/>
        </w:tcPr>
        <w:p w14:paraId="1A026F0A" w14:textId="77777777" w:rsidR="00815C64" w:rsidRPr="00F232FF" w:rsidRDefault="00815C64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6625" w:type="dxa"/>
          <w:gridSpan w:val="2"/>
          <w:shd w:val="clear" w:color="auto" w:fill="DBE5F1"/>
        </w:tcPr>
        <w:p w14:paraId="6A6A89C7" w14:textId="528943F1" w:rsidR="00815C64" w:rsidRPr="00F232FF" w:rsidRDefault="00815C64" w:rsidP="00F73A2A">
          <w:pPr>
            <w:pStyle w:val="Encabezado"/>
            <w:rPr>
              <w:rFonts w:ascii="Century Gothic" w:hAnsi="Century Gothic" w:cs="Arial"/>
              <w:b/>
              <w:sz w:val="18"/>
              <w:szCs w:val="18"/>
            </w:rPr>
          </w:pPr>
          <w:r w:rsidRPr="00F232FF">
            <w:rPr>
              <w:rFonts w:ascii="Century Gothic" w:hAnsi="Century Gothic" w:cs="Arial"/>
              <w:sz w:val="18"/>
              <w:szCs w:val="18"/>
            </w:rPr>
            <w:t xml:space="preserve">Formato </w:t>
          </w:r>
          <w:r>
            <w:rPr>
              <w:rFonts w:ascii="Century Gothic" w:hAnsi="Century Gothic" w:cs="Arial"/>
              <w:sz w:val="18"/>
              <w:szCs w:val="18"/>
            </w:rPr>
            <w:t xml:space="preserve">de acta de análisis de casos de presunto acoso laboral en </w:t>
          </w:r>
          <w:r>
            <w:rPr>
              <w:rFonts w:ascii="Century Gothic" w:hAnsi="Century Gothic" w:cs="Arial"/>
              <w:sz w:val="18"/>
              <w:szCs w:val="18"/>
            </w:rPr>
            <w:t>e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l Comité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Convivencia Laboral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</w:t>
          </w:r>
          <w:r>
            <w:rPr>
              <w:rFonts w:ascii="Century Gothic" w:hAnsi="Century Gothic" w:cs="Arial"/>
              <w:sz w:val="18"/>
              <w:szCs w:val="18"/>
            </w:rPr>
            <w:t>l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a Universidad Católica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>e Manizales</w:t>
          </w:r>
        </w:p>
      </w:tc>
    </w:tr>
    <w:tr w:rsidR="00815C64" w:rsidRPr="004374CA" w14:paraId="3B117B58" w14:textId="77777777" w:rsidTr="00F73A2A">
      <w:trPr>
        <w:trHeight w:val="42"/>
      </w:trPr>
      <w:tc>
        <w:tcPr>
          <w:tcW w:w="3098" w:type="dxa"/>
          <w:vMerge/>
        </w:tcPr>
        <w:p w14:paraId="3ED8C980" w14:textId="77777777" w:rsidR="00815C64" w:rsidRPr="00F232FF" w:rsidRDefault="00815C64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1737" w:type="dxa"/>
        </w:tcPr>
        <w:p w14:paraId="1DB71416" w14:textId="77777777" w:rsidR="00815C64" w:rsidRPr="00F232FF" w:rsidRDefault="00815C64" w:rsidP="00F73A2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>Queja No.</w:t>
          </w:r>
          <w:r>
            <w:rPr>
              <w:rFonts w:ascii="Century Gothic" w:hAnsi="Century Gothic" w:cs="Arial"/>
              <w:b/>
              <w:sz w:val="16"/>
              <w:szCs w:val="16"/>
            </w:rPr>
            <w:t xml:space="preserve"> </w:t>
          </w:r>
          <w:r w:rsidRPr="00F232FF">
            <w:rPr>
              <w:rFonts w:ascii="Century Gothic" w:hAnsi="Century Gothic" w:cs="Arial"/>
              <w:b/>
              <w:sz w:val="16"/>
              <w:szCs w:val="16"/>
            </w:rPr>
            <w:t>______</w:t>
          </w:r>
        </w:p>
      </w:tc>
      <w:tc>
        <w:tcPr>
          <w:tcW w:w="4887" w:type="dxa"/>
        </w:tcPr>
        <w:p w14:paraId="138A48A4" w14:textId="77777777" w:rsidR="00815C64" w:rsidRPr="00F232FF" w:rsidRDefault="00815C64" w:rsidP="00C9083A">
          <w:pPr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 xml:space="preserve">VERSIÓN: 1            </w:t>
          </w:r>
          <w:r>
            <w:rPr>
              <w:rFonts w:ascii="Century Gothic" w:hAnsi="Century Gothic" w:cs="Arial"/>
              <w:b/>
              <w:sz w:val="16"/>
              <w:szCs w:val="16"/>
            </w:rPr>
            <w:t>11-05-2026</w:t>
          </w:r>
        </w:p>
      </w:tc>
    </w:tr>
  </w:tbl>
  <w:p w14:paraId="28B5A88D" w14:textId="77777777" w:rsidR="00815C64" w:rsidRDefault="00815C6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C39F" w14:textId="77777777" w:rsidR="00815C64" w:rsidRDefault="00815C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077"/>
    <w:multiLevelType w:val="hybridMultilevel"/>
    <w:tmpl w:val="76D2EE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1381B"/>
    <w:multiLevelType w:val="hybridMultilevel"/>
    <w:tmpl w:val="CD2A38FA"/>
    <w:lvl w:ilvl="0" w:tplc="B7A2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D22E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25387"/>
    <w:multiLevelType w:val="hybridMultilevel"/>
    <w:tmpl w:val="1B8C0F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65D6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71A41"/>
    <w:multiLevelType w:val="hybridMultilevel"/>
    <w:tmpl w:val="E11C994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140459">
    <w:abstractNumId w:val="3"/>
  </w:num>
  <w:num w:numId="2" w16cid:durableId="1558739493">
    <w:abstractNumId w:val="0"/>
  </w:num>
  <w:num w:numId="3" w16cid:durableId="1925333584">
    <w:abstractNumId w:val="4"/>
  </w:num>
  <w:num w:numId="4" w16cid:durableId="1023744562">
    <w:abstractNumId w:val="2"/>
  </w:num>
  <w:num w:numId="5" w16cid:durableId="95491848">
    <w:abstractNumId w:val="1"/>
  </w:num>
  <w:num w:numId="6" w16cid:durableId="64378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64"/>
    <w:rsid w:val="00002B20"/>
    <w:rsid w:val="0000539D"/>
    <w:rsid w:val="00815C64"/>
    <w:rsid w:val="00E83387"/>
    <w:rsid w:val="00F0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750B2C"/>
  <w15:chartTrackingRefBased/>
  <w15:docId w15:val="{9D49179E-B5D4-4600-8DF5-3117AA78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C64"/>
  </w:style>
  <w:style w:type="paragraph" w:styleId="Ttulo1">
    <w:name w:val="heading 1"/>
    <w:basedOn w:val="Normal"/>
    <w:next w:val="Normal"/>
    <w:link w:val="Ttulo1Car"/>
    <w:uiPriority w:val="9"/>
    <w:qFormat/>
    <w:rsid w:val="00815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5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5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5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5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5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5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5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5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5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5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5C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5C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C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5C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5C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5C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5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5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5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5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5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5C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5C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5C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5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5C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5C6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815C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15C64"/>
  </w:style>
  <w:style w:type="paragraph" w:styleId="Piedepgina">
    <w:name w:val="footer"/>
    <w:basedOn w:val="Normal"/>
    <w:link w:val="PiedepginaCar"/>
    <w:uiPriority w:val="99"/>
    <w:unhideWhenUsed/>
    <w:rsid w:val="00815C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5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435</Characters>
  <Application>Microsoft Office Word</Application>
  <DocSecurity>0</DocSecurity>
  <Lines>17</Lines>
  <Paragraphs>10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Gómez González</dc:creator>
  <cp:keywords/>
  <dc:description/>
  <cp:lastModifiedBy>Patricia Gómez González</cp:lastModifiedBy>
  <cp:revision>1</cp:revision>
  <dcterms:created xsi:type="dcterms:W3CDTF">2026-04-24T20:33:00Z</dcterms:created>
  <dcterms:modified xsi:type="dcterms:W3CDTF">2026-04-24T20:36:00Z</dcterms:modified>
</cp:coreProperties>
</file>