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207A" w14:textId="77777777" w:rsidR="00B2088B" w:rsidRDefault="00B2088B"/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127"/>
        <w:gridCol w:w="7796"/>
      </w:tblGrid>
      <w:tr w:rsidR="00094B92" w:rsidRPr="00C506B3" w14:paraId="0395854F" w14:textId="77777777" w:rsidTr="00F278CF">
        <w:tc>
          <w:tcPr>
            <w:tcW w:w="2127" w:type="dxa"/>
          </w:tcPr>
          <w:p w14:paraId="489FAB62" w14:textId="77777777" w:rsidR="00094B92" w:rsidRPr="00C506B3" w:rsidRDefault="00094B92" w:rsidP="002873C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506B3">
              <w:rPr>
                <w:rFonts w:ascii="Century Gothic" w:hAnsi="Century Gothic"/>
                <w:b/>
                <w:sz w:val="24"/>
                <w:szCs w:val="24"/>
              </w:rPr>
              <w:t>Objetivo</w:t>
            </w:r>
          </w:p>
        </w:tc>
        <w:tc>
          <w:tcPr>
            <w:tcW w:w="7796" w:type="dxa"/>
          </w:tcPr>
          <w:p w14:paraId="307E97E2" w14:textId="77777777" w:rsidR="00094B92" w:rsidRPr="00C506B3" w:rsidRDefault="00391FCD" w:rsidP="00E27D2B">
            <w:pPr>
              <w:rPr>
                <w:rFonts w:ascii="Century Gothic" w:hAnsi="Century Gothic"/>
                <w:sz w:val="24"/>
                <w:szCs w:val="24"/>
              </w:rPr>
            </w:pPr>
            <w:r w:rsidRPr="00515B52">
              <w:rPr>
                <w:rFonts w:ascii="Century Gothic" w:hAnsi="Century Gothic"/>
                <w:sz w:val="24"/>
                <w:szCs w:val="24"/>
              </w:rPr>
              <w:t xml:space="preserve">Cumplir con la </w:t>
            </w:r>
            <w:r w:rsidR="00B12660" w:rsidRPr="00515B52">
              <w:rPr>
                <w:rFonts w:ascii="Century Gothic" w:hAnsi="Century Gothic"/>
                <w:sz w:val="24"/>
                <w:szCs w:val="24"/>
              </w:rPr>
              <w:t>utilización</w:t>
            </w:r>
            <w:r w:rsidRPr="00515B52">
              <w:rPr>
                <w:rFonts w:ascii="Century Gothic" w:hAnsi="Century Gothic"/>
                <w:sz w:val="24"/>
                <w:szCs w:val="24"/>
              </w:rPr>
              <w:t xml:space="preserve"> adecuada y con la seguridad exigida en </w:t>
            </w:r>
            <w:r w:rsidR="00094B92" w:rsidRPr="00515B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E27D2B" w:rsidRPr="00515B52">
              <w:rPr>
                <w:rFonts w:ascii="Century Gothic" w:hAnsi="Century Gothic"/>
                <w:sz w:val="24"/>
                <w:szCs w:val="24"/>
              </w:rPr>
              <w:t>el uso</w:t>
            </w:r>
            <w:r w:rsidR="00094B92" w:rsidRPr="00515B52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515B52">
              <w:rPr>
                <w:rFonts w:ascii="Century Gothic" w:hAnsi="Century Gothic"/>
                <w:sz w:val="24"/>
                <w:szCs w:val="24"/>
              </w:rPr>
              <w:t>y</w:t>
            </w:r>
            <w:r w:rsidR="00124F0A" w:rsidRPr="00515B52">
              <w:rPr>
                <w:rFonts w:ascii="Century Gothic" w:hAnsi="Century Gothic"/>
                <w:sz w:val="24"/>
                <w:szCs w:val="24"/>
              </w:rPr>
              <w:t xml:space="preserve"> disposición</w:t>
            </w: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094B92" w:rsidRPr="00C506B3">
              <w:rPr>
                <w:rFonts w:ascii="Century Gothic" w:hAnsi="Century Gothic"/>
                <w:sz w:val="24"/>
                <w:szCs w:val="24"/>
              </w:rPr>
              <w:t>del guardián en los laboratorios de docencia e investigación</w:t>
            </w:r>
          </w:p>
        </w:tc>
      </w:tr>
      <w:tr w:rsidR="00094B92" w:rsidRPr="00C506B3" w14:paraId="53475D67" w14:textId="77777777" w:rsidTr="00F278CF">
        <w:trPr>
          <w:trHeight w:val="618"/>
        </w:trPr>
        <w:tc>
          <w:tcPr>
            <w:tcW w:w="2127" w:type="dxa"/>
          </w:tcPr>
          <w:p w14:paraId="1A27D0C3" w14:textId="77777777" w:rsidR="00094B92" w:rsidRPr="00C506B3" w:rsidRDefault="00094B92" w:rsidP="002873CD">
            <w:pPr>
              <w:rPr>
                <w:rFonts w:ascii="Century Gothic" w:hAnsi="Century Gothic"/>
                <w:b/>
                <w:sz w:val="24"/>
                <w:szCs w:val="24"/>
              </w:rPr>
            </w:pPr>
            <w:r w:rsidRPr="00C506B3">
              <w:rPr>
                <w:rFonts w:ascii="Century Gothic" w:hAnsi="Century Gothic"/>
                <w:b/>
                <w:sz w:val="24"/>
                <w:szCs w:val="24"/>
              </w:rPr>
              <w:t>Alcance</w:t>
            </w:r>
          </w:p>
        </w:tc>
        <w:tc>
          <w:tcPr>
            <w:tcW w:w="7796" w:type="dxa"/>
          </w:tcPr>
          <w:p w14:paraId="04809100" w14:textId="77777777" w:rsidR="00094B92" w:rsidRPr="00C506B3" w:rsidRDefault="00094B92" w:rsidP="002873CD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  <w:r w:rsidRPr="00C506B3">
              <w:rPr>
                <w:rFonts w:ascii="Century Gothic" w:hAnsi="Century Gothic"/>
                <w:sz w:val="24"/>
                <w:szCs w:val="24"/>
              </w:rPr>
              <w:t>Aplica para todos los guardianes que se utilizan durante el desarrollo de las prácticas académicas, y en los laboratorios de investigación.</w:t>
            </w:r>
          </w:p>
        </w:tc>
      </w:tr>
      <w:tr w:rsidR="00094B92" w:rsidRPr="00C506B3" w14:paraId="1ED86926" w14:textId="77777777" w:rsidTr="00094B92">
        <w:tc>
          <w:tcPr>
            <w:tcW w:w="9923" w:type="dxa"/>
            <w:gridSpan w:val="2"/>
          </w:tcPr>
          <w:p w14:paraId="73D71F4B" w14:textId="77777777" w:rsidR="00094B92" w:rsidRPr="00C506B3" w:rsidRDefault="00094B92" w:rsidP="002873CD">
            <w:pPr>
              <w:rPr>
                <w:rFonts w:ascii="Century Gothic" w:hAnsi="Century Gothic"/>
                <w:sz w:val="24"/>
                <w:szCs w:val="24"/>
              </w:rPr>
            </w:pPr>
            <w:r w:rsidRPr="00C506B3">
              <w:rPr>
                <w:rFonts w:ascii="Century Gothic" w:hAnsi="Century Gothic"/>
                <w:b/>
                <w:sz w:val="24"/>
                <w:szCs w:val="24"/>
              </w:rPr>
              <w:t>Procedimiento</w:t>
            </w:r>
          </w:p>
        </w:tc>
      </w:tr>
      <w:tr w:rsidR="00094B92" w:rsidRPr="00C506B3" w14:paraId="01E8AA2D" w14:textId="77777777" w:rsidTr="00094B92">
        <w:trPr>
          <w:trHeight w:val="368"/>
        </w:trPr>
        <w:tc>
          <w:tcPr>
            <w:tcW w:w="9923" w:type="dxa"/>
            <w:gridSpan w:val="2"/>
          </w:tcPr>
          <w:p w14:paraId="7C1FD338" w14:textId="44657A28" w:rsidR="00601192" w:rsidRDefault="007D22C3" w:rsidP="00601192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1-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El guardián</w:t>
            </w:r>
            <w:r w:rsidR="00601192">
              <w:t xml:space="preserve"> </w:t>
            </w:r>
            <w:r w:rsidR="00601192" w:rsidRPr="0060119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de seguridad es un elemento de trabajo cuyo principal objetivo es</w:t>
            </w:r>
            <w:r w:rsidR="0060119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</w:t>
            </w:r>
            <w:r w:rsidR="00601192" w:rsidRPr="0060119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proteger a todos los que tengan contacto con residuos peligrosos cortopunzantes.</w:t>
            </w:r>
            <w:r w:rsidR="0060119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14:paraId="6F4695AB" w14:textId="7B0FBA7A" w:rsidR="00094B92" w:rsidRPr="00C506B3" w:rsidRDefault="00094B92" w:rsidP="00601192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</w:t>
            </w:r>
            <w:r w:rsidR="0060119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D</w:t>
            </w:r>
            <w:r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ebe ser de material grueso, duro, irrompible, de boca ancha, con tapa hermética, de color rojo.</w:t>
            </w:r>
          </w:p>
        </w:tc>
      </w:tr>
      <w:tr w:rsidR="00094B92" w:rsidRPr="00C506B3" w14:paraId="539AF65A" w14:textId="77777777" w:rsidTr="00094B92">
        <w:tc>
          <w:tcPr>
            <w:tcW w:w="9923" w:type="dxa"/>
            <w:gridSpan w:val="2"/>
          </w:tcPr>
          <w:p w14:paraId="4100E9BE" w14:textId="78BA9CF8" w:rsidR="00792E94" w:rsidRDefault="007D22C3" w:rsidP="00792E94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2-</w:t>
            </w:r>
            <w:r w:rsidR="00792E94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Elementos Cortopunzantes: </w:t>
            </w:r>
            <w:r w:rsidR="00792E94">
              <w:t xml:space="preserve"> </w:t>
            </w:r>
            <w:r w:rsidR="00792E94" w:rsidRPr="00792E94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Son aquellos que por sus características punzantes o cortantes pueden dar origen a un</w:t>
            </w:r>
            <w:r w:rsidR="00792E94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</w:t>
            </w:r>
            <w:r w:rsidR="00792E94" w:rsidRPr="00792E94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accidente percutáneo infeccioso.</w:t>
            </w:r>
          </w:p>
          <w:p w14:paraId="55D526EF" w14:textId="4B8D17A0" w:rsidR="00094B92" w:rsidRPr="00515B52" w:rsidRDefault="00094B92" w:rsidP="00255F7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Todo material corto punzante tal como: agujas, lancetas,</w:t>
            </w:r>
            <w:r w:rsidR="00792E94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cuchillas de bisturí, </w:t>
            </w:r>
            <w:r w:rsidR="00792E94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capilares</w:t>
            </w:r>
            <w:r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, </w:t>
            </w:r>
            <w:r w:rsidR="00255F70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laminillas</w:t>
            </w:r>
            <w:r w:rsidR="00FA06E2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contaminado</w:t>
            </w:r>
            <w:r w:rsidR="00255F70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s</w:t>
            </w:r>
            <w:r w:rsidR="00FA06E2"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</w:t>
            </w:r>
            <w:r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debe ser desechado en el guardián.</w:t>
            </w:r>
          </w:p>
          <w:p w14:paraId="6D438D91" w14:textId="77777777" w:rsidR="00255F70" w:rsidRPr="00C506B3" w:rsidRDefault="00255F70" w:rsidP="00255F7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515B5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Nota: No descartar materiales de vidrio como tubos, laminas portaobjetos y demás material de vidrio; así como capuchones de jeringas ni émbolos.</w:t>
            </w:r>
          </w:p>
        </w:tc>
      </w:tr>
      <w:tr w:rsidR="00094B92" w:rsidRPr="00C506B3" w14:paraId="717DCBEC" w14:textId="77777777" w:rsidTr="00094B92">
        <w:tc>
          <w:tcPr>
            <w:tcW w:w="9923" w:type="dxa"/>
            <w:gridSpan w:val="2"/>
          </w:tcPr>
          <w:p w14:paraId="37958253" w14:textId="77777777" w:rsidR="002C0898" w:rsidRDefault="007D22C3" w:rsidP="00792E94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3-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Las auxiliares deben verificar en cada laboratorio el llenado de los guardianes hasta las ¾ partes</w:t>
            </w:r>
            <w:r w:rsidR="002C0898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y realizar su reposición.</w:t>
            </w:r>
          </w:p>
          <w:p w14:paraId="6A61D326" w14:textId="77777777" w:rsidR="002C0898" w:rsidRDefault="002C0898" w:rsidP="00792E94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Verificar </w:t>
            </w:r>
            <w:r w:rsidR="00792E94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el debido rotulado de los 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guardianes con fecha de inicio y fin de recolección. </w:t>
            </w:r>
          </w:p>
          <w:p w14:paraId="7AE9AC24" w14:textId="0524A886" w:rsidR="00792E94" w:rsidRPr="00C506B3" w:rsidRDefault="002C0898" w:rsidP="00792E94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Verificar la fecha de vencimiento sea vigente.</w:t>
            </w:r>
          </w:p>
        </w:tc>
      </w:tr>
      <w:tr w:rsidR="00094B92" w:rsidRPr="00C506B3" w14:paraId="19567363" w14:textId="77777777" w:rsidTr="00094B92">
        <w:tc>
          <w:tcPr>
            <w:tcW w:w="9923" w:type="dxa"/>
            <w:gridSpan w:val="2"/>
          </w:tcPr>
          <w:p w14:paraId="02051DD7" w14:textId="77777777" w:rsidR="00094B92" w:rsidRPr="00C506B3" w:rsidRDefault="007D22C3" w:rsidP="00094B92">
            <w:pPr>
              <w:ind w:left="-39"/>
              <w:jc w:val="both"/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</w:pPr>
            <w:r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  <w:t>4-</w:t>
            </w:r>
            <w:r w:rsidR="00094B92" w:rsidRPr="00C506B3"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  <w:t>Usando los implementos de bioseguridad cerrar muy bien la tapa</w:t>
            </w:r>
            <w:r w:rsidR="00B12660"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  <w:t xml:space="preserve"> del guardián  y trasladarlo al depósito temporal ubicado frente a </w:t>
            </w:r>
            <w:r w:rsidR="00094B92" w:rsidRPr="00C506B3">
              <w:rPr>
                <w:rFonts w:ascii="Century Gothic" w:eastAsia="Calibri" w:hAnsi="Century Gothic" w:cs="Arial"/>
                <w:sz w:val="24"/>
                <w:szCs w:val="24"/>
                <w:lang w:eastAsia="es-CO"/>
              </w:rPr>
              <w:t xml:space="preserve">“CALER” </w:t>
            </w:r>
          </w:p>
        </w:tc>
      </w:tr>
      <w:tr w:rsidR="00094B92" w:rsidRPr="00C506B3" w14:paraId="0E8C8F9E" w14:textId="77777777" w:rsidTr="00094B92">
        <w:tc>
          <w:tcPr>
            <w:tcW w:w="9923" w:type="dxa"/>
            <w:gridSpan w:val="2"/>
          </w:tcPr>
          <w:p w14:paraId="24954BE0" w14:textId="77777777" w:rsidR="00094B92" w:rsidRPr="00C506B3" w:rsidRDefault="007D22C3" w:rsidP="00094B92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eastAsia="es-CO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eastAsia="es-CO"/>
              </w:rPr>
              <w:t>5-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eastAsia="es-CO"/>
              </w:rPr>
              <w:t>Introducir el guardián en bolsa roja</w:t>
            </w:r>
          </w:p>
        </w:tc>
      </w:tr>
      <w:tr w:rsidR="00094B92" w:rsidRPr="00C506B3" w14:paraId="4254F5DF" w14:textId="77777777" w:rsidTr="00094B92">
        <w:tc>
          <w:tcPr>
            <w:tcW w:w="9923" w:type="dxa"/>
            <w:gridSpan w:val="2"/>
          </w:tcPr>
          <w:p w14:paraId="416E5F90" w14:textId="77777777" w:rsidR="00094B92" w:rsidRPr="00C506B3" w:rsidRDefault="007D22C3" w:rsidP="002873CD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lastRenderedPageBreak/>
              <w:t>6-</w:t>
            </w:r>
            <w:r w:rsidR="00094B92" w:rsidRPr="00C506B3">
              <w:rPr>
                <w:rFonts w:ascii="Century Gothic" w:hAnsi="Century Gothic"/>
                <w:sz w:val="24"/>
                <w:szCs w:val="24"/>
              </w:rPr>
              <w:t>Lavarse las manos luego del procedimiento</w:t>
            </w:r>
          </w:p>
        </w:tc>
      </w:tr>
      <w:tr w:rsidR="00094B92" w:rsidRPr="00C506B3" w14:paraId="72FCBE9B" w14:textId="77777777" w:rsidTr="00094B92">
        <w:tc>
          <w:tcPr>
            <w:tcW w:w="9923" w:type="dxa"/>
            <w:gridSpan w:val="2"/>
          </w:tcPr>
          <w:p w14:paraId="50694EB1" w14:textId="77777777" w:rsidR="00094B92" w:rsidRPr="00C506B3" w:rsidRDefault="007D22C3" w:rsidP="00FA06E2">
            <w:pPr>
              <w:pStyle w:val="Prrafodelista"/>
              <w:ind w:left="-39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7-</w:t>
            </w:r>
            <w:r w:rsidR="00FA06E2">
              <w:rPr>
                <w:rFonts w:ascii="Century Gothic" w:hAnsi="Century Gothic"/>
                <w:sz w:val="24"/>
                <w:szCs w:val="24"/>
              </w:rPr>
              <w:t xml:space="preserve">El personal de aseo general </w:t>
            </w:r>
            <w:r w:rsidR="00E27D2B">
              <w:rPr>
                <w:rFonts w:ascii="Century Gothic" w:hAnsi="Century Gothic"/>
                <w:sz w:val="24"/>
                <w:szCs w:val="24"/>
              </w:rPr>
              <w:t xml:space="preserve">lo </w:t>
            </w:r>
            <w:r w:rsidR="00FA06E2">
              <w:rPr>
                <w:rFonts w:ascii="Century Gothic" w:hAnsi="Century Gothic"/>
                <w:sz w:val="24"/>
                <w:szCs w:val="24"/>
              </w:rPr>
              <w:t>r</w:t>
            </w:r>
            <w:r w:rsidR="00094B92" w:rsidRPr="00C506B3">
              <w:rPr>
                <w:rFonts w:ascii="Century Gothic" w:hAnsi="Century Gothic"/>
                <w:sz w:val="24"/>
                <w:szCs w:val="24"/>
              </w:rPr>
              <w:t xml:space="preserve">ecoge </w:t>
            </w:r>
            <w:r w:rsidR="00FA06E2">
              <w:rPr>
                <w:rFonts w:ascii="Century Gothic" w:hAnsi="Century Gothic"/>
                <w:sz w:val="24"/>
                <w:szCs w:val="24"/>
              </w:rPr>
              <w:t>en el deposito temporal y lo traslada al depósito de los</w:t>
            </w:r>
            <w:r w:rsidR="00094B92" w:rsidRPr="00C506B3">
              <w:rPr>
                <w:rFonts w:ascii="Century Gothic" w:hAnsi="Century Gothic"/>
                <w:sz w:val="24"/>
                <w:szCs w:val="24"/>
              </w:rPr>
              <w:t xml:space="preserve"> residuos especiales de la universidad, ubicado frente a la plazoleta del bloque B.</w:t>
            </w:r>
          </w:p>
        </w:tc>
      </w:tr>
      <w:tr w:rsidR="00094B92" w:rsidRPr="00C506B3" w14:paraId="76A8E0DB" w14:textId="77777777" w:rsidTr="00094B92">
        <w:tc>
          <w:tcPr>
            <w:tcW w:w="9923" w:type="dxa"/>
            <w:gridSpan w:val="2"/>
          </w:tcPr>
          <w:p w14:paraId="65292622" w14:textId="77777777" w:rsidR="00094B92" w:rsidRPr="00C506B3" w:rsidRDefault="007D22C3" w:rsidP="00B1266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8-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Este material espe</w:t>
            </w:r>
            <w:r w:rsidR="00B12660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cial es recogido los días lunes</w:t>
            </w:r>
            <w:r w:rsidR="00094B92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y jueves por el personal del v</w:t>
            </w:r>
            <w:r w:rsidR="00210F58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ehículo de residuos especiales.</w:t>
            </w:r>
          </w:p>
        </w:tc>
      </w:tr>
      <w:tr w:rsidR="00B12660" w:rsidRPr="00C506B3" w14:paraId="3FB2F8D3" w14:textId="77777777" w:rsidTr="00094B92">
        <w:tc>
          <w:tcPr>
            <w:tcW w:w="9923" w:type="dxa"/>
            <w:gridSpan w:val="2"/>
          </w:tcPr>
          <w:p w14:paraId="47C73116" w14:textId="77777777" w:rsidR="00B12660" w:rsidRPr="00C506B3" w:rsidRDefault="007D22C3" w:rsidP="00B1266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9-</w:t>
            </w:r>
            <w:r w:rsidR="00B12660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S</w:t>
            </w:r>
            <w:r w:rsidR="00B12660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 pesa</w:t>
            </w:r>
            <w:r w:rsidR="00B12660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el residuo y se hace el</w:t>
            </w:r>
            <w:r w:rsidR="00B12660"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registro </w:t>
            </w:r>
            <w:r w:rsidR="00B12660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correspondiente</w:t>
            </w:r>
            <w:r w:rsidR="00210F58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.</w:t>
            </w:r>
          </w:p>
        </w:tc>
      </w:tr>
      <w:tr w:rsidR="00210F58" w:rsidRPr="00C506B3" w14:paraId="42888E5E" w14:textId="77777777" w:rsidTr="00094B92">
        <w:tc>
          <w:tcPr>
            <w:tcW w:w="9923" w:type="dxa"/>
            <w:gridSpan w:val="2"/>
          </w:tcPr>
          <w:p w14:paraId="50009CB4" w14:textId="77777777" w:rsidR="00210F58" w:rsidRDefault="00210F58" w:rsidP="00B12660">
            <w:pPr>
              <w:ind w:left="-39"/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10-En caso de derrame revisar el protocolo correspondiente.</w:t>
            </w:r>
          </w:p>
        </w:tc>
      </w:tr>
    </w:tbl>
    <w:p w14:paraId="0367B1A2" w14:textId="61CB3CD2" w:rsidR="00290816" w:rsidRDefault="00290816" w:rsidP="00290816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1543CA" w:rsidRPr="0000373F" w14:paraId="6824FD5E" w14:textId="77777777" w:rsidTr="00E43FA6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127D2C" w14:textId="77777777" w:rsidR="001543CA" w:rsidRPr="0000373F" w:rsidRDefault="001543CA" w:rsidP="00E43FA6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258DC2D" w14:textId="77777777" w:rsidR="001543CA" w:rsidRPr="0000373F" w:rsidRDefault="001543CA" w:rsidP="00E43FA6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035FFF" w14:textId="77777777" w:rsidR="001543CA" w:rsidRPr="0000373F" w:rsidRDefault="001543CA" w:rsidP="00E43FA6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869594" w14:textId="77777777" w:rsidR="001543CA" w:rsidRPr="0000373F" w:rsidRDefault="001543CA" w:rsidP="00E43FA6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1543CA" w:rsidRPr="0000373F" w14:paraId="4EAF967D" w14:textId="77777777" w:rsidTr="00E43FA6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FE99" w14:textId="0C5F56E6" w:rsidR="001543CA" w:rsidRPr="0000373F" w:rsidRDefault="00396C4A" w:rsidP="00396C4A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C32A9" w14:textId="77777777" w:rsidR="001543CA" w:rsidRDefault="001543CA" w:rsidP="00E43F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336059A2" w14:textId="77777777" w:rsidR="001543CA" w:rsidRPr="0000373F" w:rsidRDefault="001543CA" w:rsidP="00E43FA6">
            <w:pPr>
              <w:jc w:val="center"/>
              <w:rPr>
                <w:rFonts w:ascii="Century Gothic" w:hAnsi="Century Gothic"/>
              </w:rPr>
            </w:pPr>
          </w:p>
          <w:p w14:paraId="125B6655" w14:textId="77777777" w:rsidR="001543CA" w:rsidRPr="0000373F" w:rsidRDefault="001543CA" w:rsidP="00E43FA6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937C" w14:textId="77777777" w:rsidR="001543CA" w:rsidRPr="0000373F" w:rsidRDefault="001543CA" w:rsidP="00E43FA6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643" w14:textId="3E7B2E84" w:rsidR="001543CA" w:rsidRPr="0000373F" w:rsidRDefault="00CE2B1E" w:rsidP="00E43FA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412D248F" w14:textId="77777777" w:rsidR="001543CA" w:rsidRDefault="001543CA" w:rsidP="001543CA">
      <w:pPr>
        <w:jc w:val="both"/>
        <w:rPr>
          <w:rFonts w:ascii="Century Gothic" w:hAnsi="Century Gothic"/>
          <w:b/>
        </w:rPr>
      </w:pPr>
    </w:p>
    <w:p w14:paraId="7BE0520B" w14:textId="77777777" w:rsidR="001543CA" w:rsidRDefault="001543CA" w:rsidP="001543CA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p w14:paraId="4CE937E7" w14:textId="77777777" w:rsidR="001543CA" w:rsidRPr="00FA06E2" w:rsidRDefault="001543CA" w:rsidP="00290816">
      <w:pPr>
        <w:jc w:val="both"/>
        <w:rPr>
          <w:rFonts w:ascii="Century Gothic" w:hAnsi="Century Gothic"/>
          <w:b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780"/>
        <w:gridCol w:w="2154"/>
        <w:gridCol w:w="4182"/>
      </w:tblGrid>
      <w:tr w:rsidR="001543CA" w:rsidRPr="00FA06E2" w14:paraId="0AFF739B" w14:textId="77777777" w:rsidTr="00DC21B0">
        <w:trPr>
          <w:trHeight w:val="491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6F6A3D" w14:textId="1EF99B92" w:rsidR="001543CA" w:rsidRPr="00FA06E2" w:rsidRDefault="001543CA" w:rsidP="001543C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BDA57B" w14:textId="68D2017C" w:rsidR="001543CA" w:rsidRPr="00FA06E2" w:rsidRDefault="001543CA" w:rsidP="001543C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163DE3" w14:textId="391A17C8" w:rsidR="001543CA" w:rsidRPr="00FA06E2" w:rsidRDefault="001543CA" w:rsidP="001543C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C51037C" w14:textId="1409AD11" w:rsidR="001543CA" w:rsidRPr="00FA06E2" w:rsidRDefault="001543CA" w:rsidP="001543CA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035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1543CA" w:rsidRPr="001543CA" w14:paraId="0720BF90" w14:textId="77777777" w:rsidTr="001543CA">
        <w:trPr>
          <w:trHeight w:val="65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8ED5" w14:textId="21638E2C" w:rsidR="001543CA" w:rsidRPr="001543CA" w:rsidRDefault="009B0632" w:rsidP="00A80D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Enero 2019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5C13" w14:textId="31937A64" w:rsidR="001543CA" w:rsidRPr="001543CA" w:rsidRDefault="00FD7B01" w:rsidP="00A80D4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C6B2" w14:textId="34822691" w:rsidR="001543CA" w:rsidRPr="001543CA" w:rsidRDefault="001543CA" w:rsidP="00A80D4E">
            <w:pPr>
              <w:jc w:val="center"/>
              <w:rPr>
                <w:rFonts w:ascii="Century Gothic" w:hAnsi="Century Gothic"/>
              </w:rPr>
            </w:pPr>
            <w:r w:rsidRPr="001543CA">
              <w:rPr>
                <w:rFonts w:ascii="Century Gothic" w:hAnsi="Century Gothic"/>
              </w:rPr>
              <w:t>Objetivo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55C8" w14:textId="77777777" w:rsidR="001543CA" w:rsidRPr="001543CA" w:rsidRDefault="001543CA" w:rsidP="004721C9">
            <w:pPr>
              <w:jc w:val="both"/>
              <w:rPr>
                <w:rFonts w:ascii="Century Gothic" w:hAnsi="Century Gothic"/>
              </w:rPr>
            </w:pPr>
            <w:r w:rsidRPr="001543CA">
              <w:rPr>
                <w:rFonts w:ascii="Century Gothic" w:hAnsi="Century Gothic"/>
              </w:rPr>
              <w:t>Se reemplaza la palabra utilización por las palabras el uso</w:t>
            </w:r>
          </w:p>
        </w:tc>
      </w:tr>
      <w:tr w:rsidR="001543CA" w:rsidRPr="001543CA" w14:paraId="5CC664CA" w14:textId="77777777" w:rsidTr="001543CA">
        <w:trPr>
          <w:trHeight w:val="65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B710" w14:textId="77777777" w:rsidR="001543CA" w:rsidRPr="001543CA" w:rsidRDefault="001543CA" w:rsidP="000467D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C7EC" w14:textId="296277C3" w:rsidR="001543CA" w:rsidRPr="001543CA" w:rsidRDefault="00FD7B01" w:rsidP="00046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BFE" w14:textId="0A723DD5" w:rsidR="001543CA" w:rsidRPr="001543CA" w:rsidRDefault="00E35B13" w:rsidP="000467D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Ítem </w:t>
            </w:r>
            <w:r w:rsidR="001543CA" w:rsidRPr="001543CA">
              <w:rPr>
                <w:rFonts w:ascii="Century Gothic" w:hAnsi="Century Gothic"/>
              </w:rPr>
              <w:t>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D6FC" w14:textId="77777777" w:rsidR="001543CA" w:rsidRPr="001543CA" w:rsidRDefault="001543CA" w:rsidP="000467DC">
            <w:pPr>
              <w:ind w:left="-39"/>
              <w:jc w:val="both"/>
              <w:rPr>
                <w:rFonts w:ascii="Century Gothic" w:eastAsia="Times New Roman" w:hAnsi="Century Gothic" w:cs="Times New Roman"/>
                <w:lang w:val="es-ES" w:eastAsia="es-ES"/>
              </w:rPr>
            </w:pPr>
            <w:r w:rsidRPr="001543CA">
              <w:rPr>
                <w:rFonts w:ascii="Century Gothic" w:eastAsia="Times New Roman" w:hAnsi="Century Gothic" w:cs="Times New Roman"/>
                <w:lang w:val="es-ES" w:eastAsia="es-ES"/>
              </w:rPr>
              <w:t xml:space="preserve">Se adiciona en los materiales laminillas contaminados </w:t>
            </w:r>
          </w:p>
          <w:p w14:paraId="7EB765B9" w14:textId="77777777" w:rsidR="001543CA" w:rsidRPr="001543CA" w:rsidRDefault="001543CA" w:rsidP="000467DC">
            <w:pPr>
              <w:ind w:left="-39"/>
              <w:jc w:val="both"/>
              <w:rPr>
                <w:rFonts w:ascii="Century Gothic" w:hAnsi="Century Gothic"/>
              </w:rPr>
            </w:pPr>
            <w:r w:rsidRPr="001543CA">
              <w:rPr>
                <w:rFonts w:ascii="Century Gothic" w:eastAsia="Times New Roman" w:hAnsi="Century Gothic" w:cs="Times New Roman"/>
                <w:lang w:val="es-ES" w:eastAsia="es-ES"/>
              </w:rPr>
              <w:t xml:space="preserve">Se adiciona una nota aclaratoria: No descartar materiales de vidrio como tubos, laminas portaobjetos y demás </w:t>
            </w:r>
            <w:r w:rsidRPr="001543CA">
              <w:rPr>
                <w:rFonts w:ascii="Century Gothic" w:eastAsia="Times New Roman" w:hAnsi="Century Gothic" w:cs="Times New Roman"/>
                <w:lang w:val="es-ES" w:eastAsia="es-ES"/>
              </w:rPr>
              <w:lastRenderedPageBreak/>
              <w:t>material de vidrio; así como capuchones de jeringas ni émbolos.</w:t>
            </w:r>
          </w:p>
        </w:tc>
      </w:tr>
      <w:tr w:rsidR="001543CA" w:rsidRPr="001543CA" w14:paraId="525ED871" w14:textId="77777777" w:rsidTr="001543CA">
        <w:trPr>
          <w:trHeight w:val="65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40C9" w14:textId="6BB9ACB5" w:rsidR="001543CA" w:rsidRPr="001543CA" w:rsidRDefault="00FE1B1E" w:rsidP="00FA7F34">
            <w:pPr>
              <w:jc w:val="both"/>
              <w:rPr>
                <w:rFonts w:ascii="Century Gothic" w:hAnsi="Century Gothic"/>
              </w:rPr>
            </w:pPr>
            <w:r w:rsidRPr="001543CA">
              <w:rPr>
                <w:rFonts w:ascii="Century Gothic" w:hAnsi="Century Gothic"/>
              </w:rPr>
              <w:lastRenderedPageBreak/>
              <w:t>Enero 2020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A732" w14:textId="7971DB59" w:rsidR="001543CA" w:rsidRPr="001543CA" w:rsidRDefault="009B0632" w:rsidP="00FA7F34">
            <w:pPr>
              <w:jc w:val="both"/>
              <w:rPr>
                <w:rFonts w:ascii="Century Gothic" w:hAnsi="Century Gothic"/>
              </w:rPr>
            </w:pPr>
            <w:r w:rsidRPr="001543CA">
              <w:rPr>
                <w:rFonts w:ascii="Century Gothic" w:hAnsi="Century Gothic"/>
              </w:rPr>
              <w:t xml:space="preserve">Versión </w:t>
            </w:r>
            <w:r w:rsidR="00FD7B01">
              <w:rPr>
                <w:rFonts w:ascii="Century Gothic" w:hAnsi="Century Gothic"/>
              </w:rPr>
              <w:t>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7984" w14:textId="5A956460" w:rsidR="001543CA" w:rsidRPr="001543CA" w:rsidRDefault="001543CA" w:rsidP="00FA7F34">
            <w:pPr>
              <w:jc w:val="both"/>
              <w:rPr>
                <w:rFonts w:ascii="Century Gothic" w:hAnsi="Century Gothic"/>
              </w:rPr>
            </w:pPr>
            <w:r w:rsidRPr="001543CA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DF54" w14:textId="77777777" w:rsidR="001543CA" w:rsidRDefault="001543CA" w:rsidP="00FA7F34">
            <w:pPr>
              <w:jc w:val="both"/>
              <w:rPr>
                <w:rFonts w:ascii="Century Gothic" w:hAnsi="Century Gothic"/>
              </w:rPr>
            </w:pPr>
            <w:r w:rsidRPr="001543CA">
              <w:rPr>
                <w:rFonts w:ascii="Century Gothic" w:hAnsi="Century Gothic"/>
              </w:rPr>
              <w:t>Se revisó y ajust</w:t>
            </w:r>
            <w:r w:rsidR="009B0632">
              <w:rPr>
                <w:rFonts w:ascii="Century Gothic" w:hAnsi="Century Gothic"/>
              </w:rPr>
              <w:t>ó</w:t>
            </w:r>
            <w:r w:rsidRPr="001543CA">
              <w:rPr>
                <w:rFonts w:ascii="Century Gothic" w:hAnsi="Century Gothic"/>
              </w:rPr>
              <w:t xml:space="preserve"> por la Coordinación administrativa de laboratorios, equipos y reactivos. </w:t>
            </w:r>
          </w:p>
          <w:p w14:paraId="4CE39884" w14:textId="14B6E429" w:rsidR="009B0632" w:rsidRPr="001543CA" w:rsidRDefault="009B0632" w:rsidP="00FA7F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actualiza versión 1 a versión 2</w:t>
            </w:r>
          </w:p>
        </w:tc>
      </w:tr>
      <w:tr w:rsidR="009B0632" w:rsidRPr="001543CA" w14:paraId="753F4EB4" w14:textId="77777777" w:rsidTr="001543CA">
        <w:trPr>
          <w:trHeight w:val="65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2AF8" w14:textId="15DE6375" w:rsidR="009B0632" w:rsidRPr="001543CA" w:rsidRDefault="00B05E80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Enero 2023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B99" w14:textId="6A522579" w:rsidR="009B0632" w:rsidRPr="001543CA" w:rsidRDefault="009B0632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Versión </w:t>
            </w:r>
            <w:r w:rsidR="00FD7B01">
              <w:rPr>
                <w:rFonts w:ascii="Century Gothic" w:hAnsi="Century Gothic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9C91" w14:textId="212D18CF" w:rsidR="009B0632" w:rsidRPr="001543CA" w:rsidRDefault="009B0632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Todo el documento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960" w14:textId="1360AC41" w:rsidR="009B0632" w:rsidRDefault="009B0632" w:rsidP="009B0632">
            <w:pPr>
              <w:jc w:val="both"/>
              <w:rPr>
                <w:rFonts w:ascii="Century Gothic" w:hAnsi="Century Gothic"/>
              </w:rPr>
            </w:pPr>
            <w:r w:rsidRPr="009B0632">
              <w:rPr>
                <w:rFonts w:ascii="Century Gothic" w:hAnsi="Century Gothic"/>
              </w:rPr>
              <w:t>Se aplican los cambios a la fuente, encabezado y control de cambios de acuerdo con las directrices institucionales.</w:t>
            </w:r>
          </w:p>
          <w:p w14:paraId="73B15115" w14:textId="77777777" w:rsidR="009B0632" w:rsidRDefault="009B0632" w:rsidP="009B0632">
            <w:pPr>
              <w:jc w:val="both"/>
              <w:rPr>
                <w:rFonts w:ascii="Century Gothic" w:hAnsi="Century Gothic"/>
              </w:rPr>
            </w:pPr>
          </w:p>
          <w:p w14:paraId="3E0C344D" w14:textId="5917735B" w:rsidR="009B0632" w:rsidRPr="001543CA" w:rsidRDefault="009B0632" w:rsidP="009B0632">
            <w:pPr>
              <w:jc w:val="both"/>
              <w:rPr>
                <w:rFonts w:ascii="Century Gothic" w:hAnsi="Century Gothic"/>
              </w:rPr>
            </w:pPr>
            <w:r w:rsidRPr="001543CA">
              <w:rPr>
                <w:rFonts w:ascii="Century Gothic" w:hAnsi="Century Gothic"/>
              </w:rPr>
              <w:t>Se revisó y ajust</w:t>
            </w:r>
            <w:r>
              <w:rPr>
                <w:rFonts w:ascii="Century Gothic" w:hAnsi="Century Gothic"/>
              </w:rPr>
              <w:t>ó</w:t>
            </w:r>
            <w:r w:rsidRPr="001543CA">
              <w:rPr>
                <w:rFonts w:ascii="Century Gothic" w:hAnsi="Century Gothic"/>
              </w:rPr>
              <w:t xml:space="preserve"> por la Coordinación administrativa de laboratorios, equipos y reactivos.</w:t>
            </w:r>
            <w:r>
              <w:rPr>
                <w:rFonts w:ascii="Century Gothic" w:hAnsi="Century Gothic"/>
              </w:rPr>
              <w:t xml:space="preserve"> Se actualiza versión 2 a versión 3</w:t>
            </w:r>
          </w:p>
        </w:tc>
      </w:tr>
      <w:tr w:rsidR="009B0632" w:rsidRPr="001543CA" w14:paraId="0C66DC5E" w14:textId="77777777" w:rsidTr="001543CA">
        <w:trPr>
          <w:trHeight w:val="65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3C57" w14:textId="082D2BAC" w:rsidR="009B0632" w:rsidRPr="001543CA" w:rsidRDefault="00B05E80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Enero 2023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8D47" w14:textId="4A61CC91" w:rsidR="009B0632" w:rsidRPr="001543CA" w:rsidRDefault="00B05E80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Versión </w:t>
            </w:r>
            <w:r w:rsidR="00FD7B01">
              <w:rPr>
                <w:rFonts w:ascii="Century Gothic" w:hAnsi="Century Gothic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B50F" w14:textId="60B4E3D7" w:rsidR="009B0632" w:rsidRPr="001543CA" w:rsidRDefault="009B0632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Ítem 1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FCD" w14:textId="5C6A8C13" w:rsidR="009B0632" w:rsidRDefault="009B0632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 la definición y objetivo del guardián de seguridad:</w:t>
            </w:r>
          </w:p>
          <w:p w14:paraId="6F3CD93D" w14:textId="77E8D172" w:rsidR="009B0632" w:rsidRPr="001543CA" w:rsidRDefault="009B0632" w:rsidP="009B0632">
            <w:pPr>
              <w:jc w:val="both"/>
              <w:rPr>
                <w:rFonts w:ascii="Century Gothic" w:hAnsi="Century Gothic"/>
              </w:rPr>
            </w:pPr>
            <w:r w:rsidRPr="00C506B3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El guardián</w:t>
            </w:r>
            <w:r>
              <w:t xml:space="preserve"> </w:t>
            </w:r>
            <w:r w:rsidRPr="0060119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de seguridad es un elemento de trabajo cuyo principal objetivo es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</w:t>
            </w:r>
            <w:r w:rsidRPr="00601192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proteger a todos los que tengan contacto con residuos peligrosos cortopunzantes.</w:t>
            </w:r>
          </w:p>
        </w:tc>
      </w:tr>
      <w:tr w:rsidR="009B0632" w:rsidRPr="001543CA" w14:paraId="1F6FF750" w14:textId="77777777" w:rsidTr="001543CA">
        <w:trPr>
          <w:trHeight w:val="65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C881" w14:textId="4BD42582" w:rsidR="009B0632" w:rsidRPr="001543CA" w:rsidRDefault="00B05E80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Enero 2023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EC35" w14:textId="68947809" w:rsidR="009B0632" w:rsidRPr="001543CA" w:rsidRDefault="00B05E80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Versión </w:t>
            </w:r>
            <w:r w:rsidR="00FD7B01">
              <w:rPr>
                <w:rFonts w:ascii="Century Gothic" w:hAnsi="Century Gothic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3F2" w14:textId="3F7EDD62" w:rsidR="009B0632" w:rsidRPr="001543CA" w:rsidRDefault="009B0632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Ítem 2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58D9" w14:textId="22B11866" w:rsidR="009B0632" w:rsidRDefault="009B0632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 la definición de elemento cortopunzante:</w:t>
            </w:r>
          </w:p>
          <w:p w14:paraId="7F01D1AD" w14:textId="3AEA9B33" w:rsidR="009B0632" w:rsidRDefault="009B0632" w:rsidP="009B0632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Elementos Cortopunzantes: </w:t>
            </w:r>
            <w:r>
              <w:t xml:space="preserve"> </w:t>
            </w:r>
            <w:r w:rsidRPr="00792E94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Son aquellos que por sus características punzantes o cortantes pueden dar origen a un</w:t>
            </w: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 </w:t>
            </w:r>
            <w:r w:rsidRPr="00792E94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lastRenderedPageBreak/>
              <w:t>accidente percutáneo infeccioso.</w:t>
            </w:r>
          </w:p>
          <w:p w14:paraId="5550C101" w14:textId="2AFA9A79" w:rsidR="009B0632" w:rsidRDefault="009B0632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Se incluye las cuchillas de bisturí como elemento cortopunzante</w:t>
            </w:r>
          </w:p>
          <w:p w14:paraId="3BB4BAD3" w14:textId="26CCA518" w:rsidR="009B0632" w:rsidRPr="001543CA" w:rsidRDefault="009B0632" w:rsidP="009B0632">
            <w:pPr>
              <w:jc w:val="both"/>
              <w:rPr>
                <w:rFonts w:ascii="Century Gothic" w:hAnsi="Century Gothic"/>
              </w:rPr>
            </w:pPr>
          </w:p>
        </w:tc>
      </w:tr>
      <w:tr w:rsidR="009B0632" w:rsidRPr="001543CA" w14:paraId="792B4B9A" w14:textId="77777777" w:rsidTr="001543CA">
        <w:trPr>
          <w:trHeight w:val="659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768E" w14:textId="1E07F0BE" w:rsidR="009B0632" w:rsidRPr="001543CA" w:rsidRDefault="00B05E80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Enero 2023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EBCB" w14:textId="4E2369C1" w:rsidR="009B0632" w:rsidRPr="001543CA" w:rsidRDefault="00B05E80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Versión </w:t>
            </w:r>
            <w:r w:rsidR="00FD7B01">
              <w:rPr>
                <w:rFonts w:ascii="Century Gothic" w:hAnsi="Century Gothic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AC27" w14:textId="2AF8236A" w:rsidR="009B0632" w:rsidRPr="001543CA" w:rsidRDefault="009B0632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Ítem 3</w:t>
            </w:r>
          </w:p>
        </w:tc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7943" w14:textId="4E85A4F7" w:rsidR="009B0632" w:rsidRDefault="009B0632" w:rsidP="009B0632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adiciona:</w:t>
            </w:r>
          </w:p>
          <w:p w14:paraId="09243A33" w14:textId="77777777" w:rsidR="002C0898" w:rsidRPr="002C0898" w:rsidRDefault="002C0898" w:rsidP="002C0898">
            <w:pPr>
              <w:jc w:val="both"/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</w:pPr>
            <w:r w:rsidRPr="002C0898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 xml:space="preserve">Verificar el debido rotulado de los guardianes con fecha de inicio y fin de recolección. </w:t>
            </w:r>
          </w:p>
          <w:p w14:paraId="1CEE331B" w14:textId="4DD97804" w:rsidR="009B0632" w:rsidRPr="001543CA" w:rsidRDefault="002C0898" w:rsidP="002C0898">
            <w:pPr>
              <w:jc w:val="both"/>
              <w:rPr>
                <w:rFonts w:ascii="Century Gothic" w:hAnsi="Century Gothic"/>
              </w:rPr>
            </w:pPr>
            <w:r w:rsidRPr="002C0898">
              <w:rPr>
                <w:rFonts w:ascii="Century Gothic" w:eastAsia="Times New Roman" w:hAnsi="Century Gothic" w:cs="Times New Roman"/>
                <w:sz w:val="24"/>
                <w:szCs w:val="24"/>
                <w:lang w:val="es-ES" w:eastAsia="es-ES"/>
              </w:rPr>
              <w:t>Verificar la fecha de vencimiento sea vigente.</w:t>
            </w:r>
          </w:p>
        </w:tc>
      </w:tr>
    </w:tbl>
    <w:p w14:paraId="1BA254C0" w14:textId="77777777" w:rsidR="00290816" w:rsidRPr="001543CA" w:rsidRDefault="00290816"/>
    <w:sectPr w:rsidR="00290816" w:rsidRPr="001543C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CB52F" w14:textId="77777777" w:rsidR="00CB158E" w:rsidRDefault="00CB158E" w:rsidP="00C506B3">
      <w:pPr>
        <w:spacing w:after="0" w:line="240" w:lineRule="auto"/>
      </w:pPr>
      <w:r>
        <w:separator/>
      </w:r>
    </w:p>
  </w:endnote>
  <w:endnote w:type="continuationSeparator" w:id="0">
    <w:p w14:paraId="571FD8E8" w14:textId="77777777" w:rsidR="00CB158E" w:rsidRDefault="00CB158E" w:rsidP="00C50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363E6" w14:textId="77777777" w:rsidR="00CB158E" w:rsidRDefault="00CB158E" w:rsidP="00C506B3">
      <w:pPr>
        <w:spacing w:after="0" w:line="240" w:lineRule="auto"/>
      </w:pPr>
      <w:r>
        <w:separator/>
      </w:r>
    </w:p>
  </w:footnote>
  <w:footnote w:type="continuationSeparator" w:id="0">
    <w:p w14:paraId="4D6FEA88" w14:textId="77777777" w:rsidR="00CB158E" w:rsidRDefault="00CB158E" w:rsidP="00C50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7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433"/>
    </w:tblGrid>
    <w:tr w:rsidR="001543CA" w:rsidRPr="0000373F" w14:paraId="34075E3D" w14:textId="77777777" w:rsidTr="001543CA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3D04692B" w14:textId="77777777" w:rsidR="001543CA" w:rsidRPr="0000373F" w:rsidRDefault="001543CA" w:rsidP="00154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7E277301" wp14:editId="4A73DECE">
                <wp:extent cx="1530985" cy="720939"/>
                <wp:effectExtent l="0" t="0" r="0" b="3175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6D43673E" w14:textId="77777777" w:rsidR="001543CA" w:rsidRPr="0000373F" w:rsidRDefault="001543CA" w:rsidP="001543C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276" w:type="dxa"/>
          <w:vAlign w:val="center"/>
        </w:tcPr>
        <w:p w14:paraId="4DDCABE9" w14:textId="77777777" w:rsidR="001543CA" w:rsidRPr="0000373F" w:rsidRDefault="001543CA" w:rsidP="00154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33" w:type="dxa"/>
          <w:vAlign w:val="center"/>
        </w:tcPr>
        <w:p w14:paraId="25BBE330" w14:textId="26106A59" w:rsidR="001543CA" w:rsidRPr="001543CA" w:rsidRDefault="001543CA" w:rsidP="00154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1543CA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C72233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1543CA">
            <w:rPr>
              <w:rFonts w:ascii="Century Gothic" w:eastAsia="Century Gothic" w:hAnsi="Century Gothic" w:cs="Century Gothic"/>
              <w:color w:val="000000"/>
            </w:rPr>
            <w:t>-16</w:t>
          </w:r>
        </w:p>
      </w:tc>
    </w:tr>
    <w:tr w:rsidR="001543CA" w:rsidRPr="0000373F" w14:paraId="1719FEBD" w14:textId="77777777" w:rsidTr="001543CA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9B70DAC" w14:textId="77777777" w:rsidR="001543CA" w:rsidRPr="0000373F" w:rsidRDefault="001543CA" w:rsidP="00154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1E944C37" w14:textId="6AC87717" w:rsidR="001543CA" w:rsidRPr="001543CA" w:rsidRDefault="001543CA" w:rsidP="001543CA">
          <w:pPr>
            <w:jc w:val="center"/>
            <w:rPr>
              <w:rFonts w:ascii="Century Gothic" w:hAnsi="Century Gothic"/>
              <w:sz w:val="24"/>
              <w:szCs w:val="24"/>
            </w:rPr>
          </w:pPr>
          <w:r w:rsidRPr="00896183">
            <w:rPr>
              <w:rFonts w:ascii="Century Gothic" w:hAnsi="Century Gothic"/>
            </w:rPr>
            <w:t>PROTOCOLO PARA USO Y DISPOSICI</w:t>
          </w:r>
          <w:r w:rsidR="00C72233">
            <w:rPr>
              <w:rFonts w:ascii="Century Gothic" w:hAnsi="Century Gothic"/>
            </w:rPr>
            <w:t>Ó</w:t>
          </w:r>
          <w:r w:rsidRPr="00896183">
            <w:rPr>
              <w:rFonts w:ascii="Century Gothic" w:hAnsi="Century Gothic"/>
            </w:rPr>
            <w:t>N DEL GUARDIAN</w:t>
          </w:r>
        </w:p>
      </w:tc>
      <w:tc>
        <w:tcPr>
          <w:tcW w:w="1276" w:type="dxa"/>
          <w:vAlign w:val="center"/>
        </w:tcPr>
        <w:p w14:paraId="3A3C8D75" w14:textId="77777777" w:rsidR="001543CA" w:rsidRPr="0000373F" w:rsidRDefault="001543CA" w:rsidP="00154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33" w:type="dxa"/>
          <w:vAlign w:val="center"/>
        </w:tcPr>
        <w:p w14:paraId="400B932D" w14:textId="2871AFE2" w:rsidR="001543CA" w:rsidRPr="001543CA" w:rsidRDefault="009B0632" w:rsidP="00154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1543CA" w:rsidRPr="0000373F" w14:paraId="480EE301" w14:textId="77777777" w:rsidTr="001543CA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5B4E66E2" w14:textId="77777777" w:rsidR="001543CA" w:rsidRPr="0000373F" w:rsidRDefault="001543CA" w:rsidP="00154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69CDDE37" w14:textId="77777777" w:rsidR="001543CA" w:rsidRPr="0000373F" w:rsidRDefault="001543CA" w:rsidP="001543CA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276" w:type="dxa"/>
          <w:vAlign w:val="center"/>
        </w:tcPr>
        <w:p w14:paraId="19D2D653" w14:textId="77777777" w:rsidR="001543CA" w:rsidRPr="0000373F" w:rsidRDefault="001543CA" w:rsidP="00154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33" w:type="dxa"/>
          <w:vAlign w:val="center"/>
        </w:tcPr>
        <w:p w14:paraId="4874E8AC" w14:textId="77777777" w:rsidR="001543CA" w:rsidRPr="0000373F" w:rsidRDefault="001543CA" w:rsidP="001543C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1308253" w14:textId="77777777" w:rsidR="001543CA" w:rsidRDefault="001543C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48"/>
    <w:rsid w:val="000467DC"/>
    <w:rsid w:val="00054ACD"/>
    <w:rsid w:val="00094B92"/>
    <w:rsid w:val="000A5863"/>
    <w:rsid w:val="000F10F9"/>
    <w:rsid w:val="00124F0A"/>
    <w:rsid w:val="001543CA"/>
    <w:rsid w:val="00197FCD"/>
    <w:rsid w:val="001B3A48"/>
    <w:rsid w:val="001D458F"/>
    <w:rsid w:val="00210F58"/>
    <w:rsid w:val="00215743"/>
    <w:rsid w:val="00255F70"/>
    <w:rsid w:val="00285B74"/>
    <w:rsid w:val="00290403"/>
    <w:rsid w:val="00290816"/>
    <w:rsid w:val="002A39E9"/>
    <w:rsid w:val="002C0898"/>
    <w:rsid w:val="0037554E"/>
    <w:rsid w:val="00391FCD"/>
    <w:rsid w:val="00396C4A"/>
    <w:rsid w:val="003A653B"/>
    <w:rsid w:val="003E6910"/>
    <w:rsid w:val="004F5801"/>
    <w:rsid w:val="00515B52"/>
    <w:rsid w:val="00524D58"/>
    <w:rsid w:val="00562E70"/>
    <w:rsid w:val="00591379"/>
    <w:rsid w:val="00601192"/>
    <w:rsid w:val="006D7261"/>
    <w:rsid w:val="00792E94"/>
    <w:rsid w:val="007D22C3"/>
    <w:rsid w:val="00823AC5"/>
    <w:rsid w:val="0083198F"/>
    <w:rsid w:val="00896183"/>
    <w:rsid w:val="009B0632"/>
    <w:rsid w:val="009C14C7"/>
    <w:rsid w:val="009C437A"/>
    <w:rsid w:val="00A35E47"/>
    <w:rsid w:val="00A80D4E"/>
    <w:rsid w:val="00A84956"/>
    <w:rsid w:val="00B05E80"/>
    <w:rsid w:val="00B12660"/>
    <w:rsid w:val="00B2088B"/>
    <w:rsid w:val="00B64895"/>
    <w:rsid w:val="00BF4658"/>
    <w:rsid w:val="00C506B3"/>
    <w:rsid w:val="00C72233"/>
    <w:rsid w:val="00CB158E"/>
    <w:rsid w:val="00CE2B1E"/>
    <w:rsid w:val="00CE422F"/>
    <w:rsid w:val="00D23FF4"/>
    <w:rsid w:val="00E27D2B"/>
    <w:rsid w:val="00E35B13"/>
    <w:rsid w:val="00E36A03"/>
    <w:rsid w:val="00F278CF"/>
    <w:rsid w:val="00F96557"/>
    <w:rsid w:val="00FA06E2"/>
    <w:rsid w:val="00FA7F34"/>
    <w:rsid w:val="00FC63C7"/>
    <w:rsid w:val="00FC7DF9"/>
    <w:rsid w:val="00FD7B01"/>
    <w:rsid w:val="00FE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70116"/>
  <w15:chartTrackingRefBased/>
  <w15:docId w15:val="{47B67D86-275E-4619-93A1-1728268B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1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08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0816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0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816"/>
  </w:style>
  <w:style w:type="table" w:styleId="Tablaconcuadrcula">
    <w:name w:val="Table Grid"/>
    <w:basedOn w:val="Tablanormal"/>
    <w:uiPriority w:val="59"/>
    <w:rsid w:val="00094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094B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506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0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4</Pages>
  <Words>558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13</cp:revision>
  <dcterms:created xsi:type="dcterms:W3CDTF">2023-02-03T23:02:00Z</dcterms:created>
  <dcterms:modified xsi:type="dcterms:W3CDTF">2025-02-19T14:25:00Z</dcterms:modified>
</cp:coreProperties>
</file>