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E762" w14:textId="77777777" w:rsidR="000825FA" w:rsidRDefault="00000000">
      <w:pPr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Datos Institución de Educación Superior Extranjera</w:t>
      </w:r>
    </w:p>
    <w:p w14:paraId="138B903E" w14:textId="77777777" w:rsidR="000825FA" w:rsidRDefault="000825FA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d"/>
        <w:tblW w:w="95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417"/>
      </w:tblGrid>
      <w:tr w:rsidR="000825FA" w14:paraId="1426D8F8" w14:textId="77777777">
        <w:trPr>
          <w:trHeight w:val="262"/>
          <w:jc w:val="center"/>
        </w:trPr>
        <w:tc>
          <w:tcPr>
            <w:tcW w:w="2122" w:type="dxa"/>
          </w:tcPr>
          <w:p w14:paraId="6C2954E4" w14:textId="77777777" w:rsidR="000825FA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</w:t>
            </w:r>
          </w:p>
        </w:tc>
        <w:tc>
          <w:tcPr>
            <w:tcW w:w="7417" w:type="dxa"/>
          </w:tcPr>
          <w:p w14:paraId="08AA9BC7" w14:textId="77777777" w:rsidR="000825FA" w:rsidRDefault="000825F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825FA" w14:paraId="6439D6CD" w14:textId="77777777">
        <w:trPr>
          <w:trHeight w:val="262"/>
          <w:jc w:val="center"/>
        </w:trPr>
        <w:tc>
          <w:tcPr>
            <w:tcW w:w="2122" w:type="dxa"/>
          </w:tcPr>
          <w:p w14:paraId="315E53FF" w14:textId="77777777" w:rsidR="000825FA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Cargo</w:t>
            </w:r>
          </w:p>
        </w:tc>
        <w:tc>
          <w:tcPr>
            <w:tcW w:w="7417" w:type="dxa"/>
          </w:tcPr>
          <w:p w14:paraId="0AC9366E" w14:textId="77777777" w:rsidR="000825FA" w:rsidRDefault="000825F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825FA" w14:paraId="2360E823" w14:textId="77777777">
        <w:trPr>
          <w:trHeight w:val="247"/>
          <w:jc w:val="center"/>
        </w:trPr>
        <w:tc>
          <w:tcPr>
            <w:tcW w:w="2122" w:type="dxa"/>
          </w:tcPr>
          <w:p w14:paraId="19F26332" w14:textId="77777777" w:rsidR="000825FA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Programa</w:t>
            </w:r>
          </w:p>
        </w:tc>
        <w:tc>
          <w:tcPr>
            <w:tcW w:w="7417" w:type="dxa"/>
          </w:tcPr>
          <w:p w14:paraId="02D43E26" w14:textId="77777777" w:rsidR="000825FA" w:rsidRDefault="000825F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825FA" w14:paraId="042763CB" w14:textId="77777777">
        <w:trPr>
          <w:trHeight w:val="262"/>
          <w:jc w:val="center"/>
        </w:trPr>
        <w:tc>
          <w:tcPr>
            <w:tcW w:w="2122" w:type="dxa"/>
          </w:tcPr>
          <w:p w14:paraId="57B64043" w14:textId="77777777" w:rsidR="000825FA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Teléfono</w:t>
            </w:r>
          </w:p>
        </w:tc>
        <w:tc>
          <w:tcPr>
            <w:tcW w:w="7417" w:type="dxa"/>
          </w:tcPr>
          <w:p w14:paraId="05CC2801" w14:textId="77777777" w:rsidR="000825FA" w:rsidRDefault="000825F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825FA" w14:paraId="3D574226" w14:textId="77777777">
        <w:trPr>
          <w:trHeight w:val="247"/>
          <w:jc w:val="center"/>
        </w:trPr>
        <w:tc>
          <w:tcPr>
            <w:tcW w:w="2122" w:type="dxa"/>
          </w:tcPr>
          <w:p w14:paraId="762C0369" w14:textId="77777777" w:rsidR="000825FA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Correo electrónico</w:t>
            </w:r>
          </w:p>
        </w:tc>
        <w:tc>
          <w:tcPr>
            <w:tcW w:w="7417" w:type="dxa"/>
          </w:tcPr>
          <w:p w14:paraId="118BDAD8" w14:textId="77777777" w:rsidR="000825FA" w:rsidRDefault="000825F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57916FB0" w14:textId="77777777" w:rsidR="000825FA" w:rsidRDefault="000825FA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76A283" w14:textId="77777777" w:rsidR="000825FA" w:rsidRDefault="00000000">
      <w:pPr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Datos Universidad Católica de Manizales</w:t>
      </w:r>
    </w:p>
    <w:p w14:paraId="3F451A76" w14:textId="77777777" w:rsidR="000825FA" w:rsidRDefault="000825FA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e"/>
        <w:tblW w:w="95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417"/>
      </w:tblGrid>
      <w:tr w:rsidR="000825FA" w14:paraId="2D0D1363" w14:textId="77777777">
        <w:trPr>
          <w:trHeight w:val="262"/>
          <w:jc w:val="center"/>
        </w:trPr>
        <w:tc>
          <w:tcPr>
            <w:tcW w:w="2122" w:type="dxa"/>
          </w:tcPr>
          <w:p w14:paraId="5914F46A" w14:textId="77777777" w:rsidR="000825FA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</w:t>
            </w:r>
          </w:p>
        </w:tc>
        <w:tc>
          <w:tcPr>
            <w:tcW w:w="7417" w:type="dxa"/>
          </w:tcPr>
          <w:p w14:paraId="13F159C2" w14:textId="77777777" w:rsidR="000825FA" w:rsidRDefault="000825F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825FA" w14:paraId="4E7DBDE3" w14:textId="77777777">
        <w:trPr>
          <w:trHeight w:val="262"/>
          <w:jc w:val="center"/>
        </w:trPr>
        <w:tc>
          <w:tcPr>
            <w:tcW w:w="2122" w:type="dxa"/>
          </w:tcPr>
          <w:p w14:paraId="69AD815F" w14:textId="77777777" w:rsidR="000825FA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Cargo</w:t>
            </w:r>
          </w:p>
        </w:tc>
        <w:tc>
          <w:tcPr>
            <w:tcW w:w="7417" w:type="dxa"/>
          </w:tcPr>
          <w:p w14:paraId="4049137F" w14:textId="77777777" w:rsidR="000825FA" w:rsidRDefault="000825F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825FA" w14:paraId="19951A7A" w14:textId="77777777">
        <w:trPr>
          <w:trHeight w:val="247"/>
          <w:jc w:val="center"/>
        </w:trPr>
        <w:tc>
          <w:tcPr>
            <w:tcW w:w="2122" w:type="dxa"/>
          </w:tcPr>
          <w:p w14:paraId="48EA83A2" w14:textId="77777777" w:rsidR="000825FA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Programa</w:t>
            </w:r>
          </w:p>
        </w:tc>
        <w:tc>
          <w:tcPr>
            <w:tcW w:w="7417" w:type="dxa"/>
          </w:tcPr>
          <w:p w14:paraId="67C8B358" w14:textId="77777777" w:rsidR="000825FA" w:rsidRDefault="000825F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825FA" w14:paraId="0349B1CE" w14:textId="77777777">
        <w:trPr>
          <w:trHeight w:val="262"/>
          <w:jc w:val="center"/>
        </w:trPr>
        <w:tc>
          <w:tcPr>
            <w:tcW w:w="2122" w:type="dxa"/>
          </w:tcPr>
          <w:p w14:paraId="08257631" w14:textId="77777777" w:rsidR="000825FA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Teléfono</w:t>
            </w:r>
          </w:p>
        </w:tc>
        <w:tc>
          <w:tcPr>
            <w:tcW w:w="7417" w:type="dxa"/>
          </w:tcPr>
          <w:p w14:paraId="2033EE4D" w14:textId="77777777" w:rsidR="000825FA" w:rsidRDefault="000825F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825FA" w14:paraId="7E09C763" w14:textId="77777777">
        <w:trPr>
          <w:trHeight w:val="247"/>
          <w:jc w:val="center"/>
        </w:trPr>
        <w:tc>
          <w:tcPr>
            <w:tcW w:w="2122" w:type="dxa"/>
          </w:tcPr>
          <w:p w14:paraId="3D36D74B" w14:textId="77777777" w:rsidR="000825FA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Correo electrónico</w:t>
            </w:r>
          </w:p>
        </w:tc>
        <w:tc>
          <w:tcPr>
            <w:tcW w:w="7417" w:type="dxa"/>
          </w:tcPr>
          <w:p w14:paraId="7BEE3F92" w14:textId="77777777" w:rsidR="000825FA" w:rsidRDefault="000825F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58330AD6" w14:textId="77777777" w:rsidR="000825FA" w:rsidRDefault="000825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933A6E8" w14:textId="77777777" w:rsidR="000825F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Tabla 1: Internacionalización del Currículo</w:t>
      </w:r>
    </w:p>
    <w:p w14:paraId="0D96F318" w14:textId="77777777" w:rsidR="000825FA" w:rsidRDefault="000825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f"/>
        <w:tblW w:w="135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1"/>
        <w:gridCol w:w="3391"/>
        <w:gridCol w:w="3391"/>
        <w:gridCol w:w="3391"/>
      </w:tblGrid>
      <w:tr w:rsidR="000825FA" w14:paraId="4D4073C9" w14:textId="77777777">
        <w:tc>
          <w:tcPr>
            <w:tcW w:w="3391" w:type="dxa"/>
          </w:tcPr>
          <w:p w14:paraId="72F886E7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Descripción de la acción</w:t>
            </w:r>
          </w:p>
        </w:tc>
        <w:tc>
          <w:tcPr>
            <w:tcW w:w="3391" w:type="dxa"/>
          </w:tcPr>
          <w:p w14:paraId="435C4C0C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Responsable</w:t>
            </w:r>
          </w:p>
        </w:tc>
        <w:tc>
          <w:tcPr>
            <w:tcW w:w="3391" w:type="dxa"/>
          </w:tcPr>
          <w:p w14:paraId="46DE3336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inicio</w:t>
            </w:r>
          </w:p>
        </w:tc>
        <w:tc>
          <w:tcPr>
            <w:tcW w:w="3391" w:type="dxa"/>
          </w:tcPr>
          <w:p w14:paraId="555F8A10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finalización</w:t>
            </w:r>
          </w:p>
        </w:tc>
      </w:tr>
      <w:tr w:rsidR="000825FA" w14:paraId="60DA3FF8" w14:textId="77777777">
        <w:tc>
          <w:tcPr>
            <w:tcW w:w="3391" w:type="dxa"/>
          </w:tcPr>
          <w:p w14:paraId="3CA6B60B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62A29D89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13826CEF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0D99D057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0825FA" w14:paraId="136F00D2" w14:textId="77777777">
        <w:tc>
          <w:tcPr>
            <w:tcW w:w="3391" w:type="dxa"/>
          </w:tcPr>
          <w:p w14:paraId="2FD4E6EF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15AC3080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09CD5188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24BD7645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0825FA" w14:paraId="48B5FF60" w14:textId="77777777">
        <w:tc>
          <w:tcPr>
            <w:tcW w:w="3391" w:type="dxa"/>
          </w:tcPr>
          <w:p w14:paraId="247F4445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416AC596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382AE003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5FE0A8BB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14:paraId="0912DFDE" w14:textId="77777777" w:rsidR="000825FA" w:rsidRDefault="00000000">
      <w:pPr>
        <w:ind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i/>
          <w:sz w:val="20"/>
          <w:szCs w:val="20"/>
        </w:rPr>
        <w:t>Agregar cuantas filas sean necesarias para las acciones a desarrollar</w:t>
      </w:r>
    </w:p>
    <w:p w14:paraId="342300E5" w14:textId="77777777" w:rsidR="000825FA" w:rsidRDefault="000825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DE62257" w14:textId="77777777" w:rsidR="000825F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Tabla 2: Movilidad estudiantil</w:t>
      </w:r>
    </w:p>
    <w:p w14:paraId="40C03295" w14:textId="77777777" w:rsidR="000825FA" w:rsidRDefault="000825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f0"/>
        <w:tblW w:w="135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1"/>
        <w:gridCol w:w="3391"/>
        <w:gridCol w:w="3391"/>
        <w:gridCol w:w="3391"/>
      </w:tblGrid>
      <w:tr w:rsidR="000825FA" w14:paraId="3004AA1C" w14:textId="77777777">
        <w:tc>
          <w:tcPr>
            <w:tcW w:w="3391" w:type="dxa"/>
          </w:tcPr>
          <w:p w14:paraId="286142D7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Descripción de la acción</w:t>
            </w:r>
          </w:p>
        </w:tc>
        <w:tc>
          <w:tcPr>
            <w:tcW w:w="3391" w:type="dxa"/>
          </w:tcPr>
          <w:p w14:paraId="364DFB3D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Responsable</w:t>
            </w:r>
          </w:p>
        </w:tc>
        <w:tc>
          <w:tcPr>
            <w:tcW w:w="3391" w:type="dxa"/>
          </w:tcPr>
          <w:p w14:paraId="68AC116C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inicio</w:t>
            </w:r>
          </w:p>
        </w:tc>
        <w:tc>
          <w:tcPr>
            <w:tcW w:w="3391" w:type="dxa"/>
          </w:tcPr>
          <w:p w14:paraId="2C255A44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finalización</w:t>
            </w:r>
          </w:p>
        </w:tc>
      </w:tr>
      <w:tr w:rsidR="000825FA" w14:paraId="2B700A72" w14:textId="77777777">
        <w:tc>
          <w:tcPr>
            <w:tcW w:w="3391" w:type="dxa"/>
          </w:tcPr>
          <w:p w14:paraId="3DFED1FC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73CA73E8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38CD706F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3C5F348E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0825FA" w14:paraId="27E689A6" w14:textId="77777777">
        <w:tc>
          <w:tcPr>
            <w:tcW w:w="3391" w:type="dxa"/>
          </w:tcPr>
          <w:p w14:paraId="044D8F9C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2E8AFF22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256A7C51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012FF56A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0825FA" w14:paraId="5A499306" w14:textId="77777777">
        <w:tc>
          <w:tcPr>
            <w:tcW w:w="3391" w:type="dxa"/>
          </w:tcPr>
          <w:p w14:paraId="523B6A3D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4C678FB2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3C00869E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7B3924E6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14:paraId="539A369A" w14:textId="77777777" w:rsidR="000825FA" w:rsidRDefault="00000000">
      <w:pPr>
        <w:ind w:hanging="2"/>
        <w:jc w:val="both"/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i/>
          <w:sz w:val="20"/>
          <w:szCs w:val="20"/>
        </w:rPr>
        <w:t>Agregar cuantas filas sean necesarias para las acciones a desarrollar</w:t>
      </w:r>
    </w:p>
    <w:p w14:paraId="5E2DA196" w14:textId="77777777" w:rsidR="000825FA" w:rsidRDefault="000825FA">
      <w:pPr>
        <w:ind w:hanging="2"/>
        <w:jc w:val="both"/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179CEA0F" w14:textId="77777777" w:rsidR="000825FA" w:rsidRDefault="000825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79CC10DF" w14:textId="77777777" w:rsidR="000825F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Tabla 3: Movilidad de profesores o administrativos</w:t>
      </w:r>
    </w:p>
    <w:p w14:paraId="24B02988" w14:textId="77777777" w:rsidR="000825FA" w:rsidRDefault="000825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f1"/>
        <w:tblW w:w="135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1"/>
        <w:gridCol w:w="3391"/>
        <w:gridCol w:w="3391"/>
        <w:gridCol w:w="3391"/>
      </w:tblGrid>
      <w:tr w:rsidR="000825FA" w14:paraId="3EBC5460" w14:textId="77777777">
        <w:tc>
          <w:tcPr>
            <w:tcW w:w="3391" w:type="dxa"/>
          </w:tcPr>
          <w:p w14:paraId="15361D40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Descripción de la acción</w:t>
            </w:r>
          </w:p>
        </w:tc>
        <w:tc>
          <w:tcPr>
            <w:tcW w:w="3391" w:type="dxa"/>
          </w:tcPr>
          <w:p w14:paraId="580CE7BB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Responsable</w:t>
            </w:r>
          </w:p>
        </w:tc>
        <w:tc>
          <w:tcPr>
            <w:tcW w:w="3391" w:type="dxa"/>
          </w:tcPr>
          <w:p w14:paraId="0222D5B7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inicio</w:t>
            </w:r>
          </w:p>
        </w:tc>
        <w:tc>
          <w:tcPr>
            <w:tcW w:w="3391" w:type="dxa"/>
          </w:tcPr>
          <w:p w14:paraId="0D6D8CB9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finalización</w:t>
            </w:r>
          </w:p>
        </w:tc>
      </w:tr>
      <w:tr w:rsidR="000825FA" w14:paraId="1E33AE93" w14:textId="77777777">
        <w:tc>
          <w:tcPr>
            <w:tcW w:w="3391" w:type="dxa"/>
          </w:tcPr>
          <w:p w14:paraId="59FDB613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753ED083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05D23B16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6D317A74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0825FA" w14:paraId="7DFA1969" w14:textId="77777777">
        <w:tc>
          <w:tcPr>
            <w:tcW w:w="3391" w:type="dxa"/>
          </w:tcPr>
          <w:p w14:paraId="3FBD0FC0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53120421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7535357C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1551CB8A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0825FA" w14:paraId="426F8893" w14:textId="77777777">
        <w:tc>
          <w:tcPr>
            <w:tcW w:w="3391" w:type="dxa"/>
          </w:tcPr>
          <w:p w14:paraId="7EADDEC1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6F479E00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29856B00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7E66A25B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14:paraId="4BD751A2" w14:textId="77777777" w:rsidR="000825FA" w:rsidRDefault="00000000">
      <w:pPr>
        <w:ind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i/>
          <w:sz w:val="20"/>
          <w:szCs w:val="20"/>
        </w:rPr>
        <w:t>Agregar cuantas filas sean necesarias para las acciones a desarrollar</w:t>
      </w:r>
    </w:p>
    <w:p w14:paraId="1E6392B7" w14:textId="77777777" w:rsidR="000825FA" w:rsidRDefault="000825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D00284E" w14:textId="77777777" w:rsidR="000825F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Tabla 4: Proyectos conjuntos de investigación, extensión, proyección social, innovación, emprendimiento, cooperación internacional</w:t>
      </w:r>
    </w:p>
    <w:p w14:paraId="3A173086" w14:textId="77777777" w:rsidR="000825FA" w:rsidRDefault="000825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f2"/>
        <w:tblW w:w="135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1"/>
        <w:gridCol w:w="3391"/>
        <w:gridCol w:w="3391"/>
        <w:gridCol w:w="3391"/>
      </w:tblGrid>
      <w:tr w:rsidR="000825FA" w14:paraId="676EADC5" w14:textId="77777777">
        <w:tc>
          <w:tcPr>
            <w:tcW w:w="3391" w:type="dxa"/>
          </w:tcPr>
          <w:p w14:paraId="26AD45A5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Descripción de la acción</w:t>
            </w:r>
          </w:p>
        </w:tc>
        <w:tc>
          <w:tcPr>
            <w:tcW w:w="3391" w:type="dxa"/>
          </w:tcPr>
          <w:p w14:paraId="605590EC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Responsable</w:t>
            </w:r>
          </w:p>
        </w:tc>
        <w:tc>
          <w:tcPr>
            <w:tcW w:w="3391" w:type="dxa"/>
          </w:tcPr>
          <w:p w14:paraId="4DA5A099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inicio</w:t>
            </w:r>
          </w:p>
        </w:tc>
        <w:tc>
          <w:tcPr>
            <w:tcW w:w="3391" w:type="dxa"/>
          </w:tcPr>
          <w:p w14:paraId="660EF8E1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finalización</w:t>
            </w:r>
          </w:p>
        </w:tc>
      </w:tr>
      <w:tr w:rsidR="000825FA" w14:paraId="104E45C9" w14:textId="77777777">
        <w:tc>
          <w:tcPr>
            <w:tcW w:w="3391" w:type="dxa"/>
          </w:tcPr>
          <w:p w14:paraId="1C0D5D33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47BD1FF4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3D7FB6D9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67966930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0825FA" w14:paraId="6319CCE2" w14:textId="77777777">
        <w:tc>
          <w:tcPr>
            <w:tcW w:w="3391" w:type="dxa"/>
          </w:tcPr>
          <w:p w14:paraId="25D7E05A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65C6963D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0E7E8F2F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2847BC91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0825FA" w14:paraId="108A8F7C" w14:textId="77777777">
        <w:tc>
          <w:tcPr>
            <w:tcW w:w="3391" w:type="dxa"/>
          </w:tcPr>
          <w:p w14:paraId="6FD5DB81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7A52E928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59C7A921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14:paraId="5BB02BBB" w14:textId="77777777" w:rsidR="000825FA" w:rsidRDefault="000825F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14:paraId="2EAF46C3" w14:textId="77777777" w:rsidR="000825FA" w:rsidRDefault="00000000">
      <w:pPr>
        <w:ind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i/>
          <w:sz w:val="20"/>
          <w:szCs w:val="20"/>
        </w:rPr>
        <w:t>Agregar cuantas filas sean necesarias para las acciones a desarrollar</w:t>
      </w:r>
    </w:p>
    <w:p w14:paraId="153A81F5" w14:textId="77777777" w:rsidR="000825FA" w:rsidRDefault="000825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09842B0" w14:textId="77777777" w:rsidR="000825FA" w:rsidRDefault="000825FA">
      <w:pPr>
        <w:ind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6C4313A1" w14:textId="77777777" w:rsidR="000825FA" w:rsidRDefault="00000000">
      <w:pPr>
        <w:shd w:val="clear" w:color="auto" w:fill="FFFFFF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Firmas: </w:t>
      </w:r>
    </w:p>
    <w:p w14:paraId="64550272" w14:textId="77777777" w:rsidR="000825FA" w:rsidRDefault="000825FA">
      <w:pPr>
        <w:shd w:val="clear" w:color="auto" w:fill="FFFFFF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C4BB7A4" w14:textId="77777777" w:rsidR="000825FA" w:rsidRDefault="00000000">
      <w:pPr>
        <w:shd w:val="clear" w:color="auto" w:fill="FFFFFF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_________________________________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_____________________________________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___________________________________</w:t>
      </w:r>
    </w:p>
    <w:p w14:paraId="6FD0DB74" w14:textId="77777777" w:rsidR="000825FA" w:rsidRDefault="00000000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Dirección de Programa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Decanatura de Facultad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Vicerrectoría Académica</w:t>
      </w:r>
    </w:p>
    <w:p w14:paraId="3A7FD8EB" w14:textId="77777777" w:rsidR="000825FA" w:rsidRDefault="00000000">
      <w:pPr>
        <w:rPr>
          <w:rFonts w:ascii="Century Gothic" w:eastAsia="Century Gothic" w:hAnsi="Century Gothic" w:cs="Century Gothic"/>
          <w:sz w:val="20"/>
          <w:szCs w:val="20"/>
        </w:rPr>
      </w:pPr>
      <w:r>
        <w:lastRenderedPageBreak/>
        <w:br w:type="page"/>
      </w:r>
    </w:p>
    <w:p w14:paraId="55B178E0" w14:textId="77777777" w:rsidR="000825FA" w:rsidRDefault="000825FA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f3"/>
        <w:tblpPr w:leftFromText="141" w:rightFromText="141" w:bottomFromText="200" w:vertAnchor="text" w:tblpY="36"/>
        <w:tblW w:w="128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4394"/>
        <w:gridCol w:w="2410"/>
        <w:gridCol w:w="2864"/>
      </w:tblGrid>
      <w:tr w:rsidR="000825FA" w14:paraId="651AAA64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70A7C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9FA1C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5CCD75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42A758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0825FA" w14:paraId="4F23ED3A" w14:textId="77777777">
        <w:trPr>
          <w:trHeight w:val="5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ACD9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Dirección de Relaciones Interinstitucionales e Internacionales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D79A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Aseguramiento de Calidad</w:t>
            </w:r>
          </w:p>
          <w:p w14:paraId="39EC4468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Líder SIG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1426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Consejo de Rectoría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C72D" w14:textId="319A1577" w:rsidR="000825FA" w:rsidRDefault="0052435E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Febrero de 2025</w:t>
            </w:r>
          </w:p>
        </w:tc>
      </w:tr>
    </w:tbl>
    <w:p w14:paraId="3050A8C8" w14:textId="77777777" w:rsidR="000825FA" w:rsidRDefault="000825FA">
      <w:pPr>
        <w:spacing w:before="280"/>
        <w:rPr>
          <w:rFonts w:ascii="Century Gothic" w:eastAsia="Century Gothic" w:hAnsi="Century Gothic" w:cs="Century Gothic"/>
          <w:sz w:val="20"/>
          <w:szCs w:val="20"/>
        </w:rPr>
      </w:pPr>
    </w:p>
    <w:p w14:paraId="2167CAEA" w14:textId="77777777" w:rsidR="000825FA" w:rsidRDefault="00000000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Control de cambios</w:t>
      </w:r>
    </w:p>
    <w:p w14:paraId="25E026B6" w14:textId="77777777" w:rsidR="000825FA" w:rsidRDefault="000825FA">
      <w:pPr>
        <w:spacing w:before="28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f4"/>
        <w:tblpPr w:leftFromText="141" w:rightFromText="141" w:bottomFromText="200" w:vertAnchor="text" w:tblpY="46"/>
        <w:tblW w:w="128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9385"/>
      </w:tblGrid>
      <w:tr w:rsidR="000825FA" w14:paraId="43B7CCA1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39D455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ITEM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938DE7" w14:textId="77777777" w:rsidR="000825F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0825FA" w14:paraId="2BEC34DC" w14:textId="77777777">
        <w:trPr>
          <w:trHeight w:val="64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241C" w14:textId="77777777" w:rsidR="000825FA" w:rsidRDefault="000825F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4E65" w14:textId="77777777" w:rsidR="000825FA" w:rsidRDefault="000825F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1FB4B04B" w14:textId="77777777" w:rsidR="000825FA" w:rsidRDefault="00000000">
      <w:pPr>
        <w:spacing w:before="28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              </w:t>
      </w:r>
    </w:p>
    <w:sectPr w:rsidR="000825FA">
      <w:headerReference w:type="default" r:id="rId7"/>
      <w:pgSz w:w="15842" w:h="12242" w:orient="landscape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45BC" w14:textId="77777777" w:rsidR="003E59C7" w:rsidRDefault="003E59C7">
      <w:r>
        <w:separator/>
      </w:r>
    </w:p>
  </w:endnote>
  <w:endnote w:type="continuationSeparator" w:id="0">
    <w:p w14:paraId="4C298A7B" w14:textId="77777777" w:rsidR="003E59C7" w:rsidRDefault="003E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6F3C" w14:textId="77777777" w:rsidR="003E59C7" w:rsidRDefault="003E59C7">
      <w:r>
        <w:separator/>
      </w:r>
    </w:p>
  </w:footnote>
  <w:footnote w:type="continuationSeparator" w:id="0">
    <w:p w14:paraId="08ADB4CF" w14:textId="77777777" w:rsidR="003E59C7" w:rsidRDefault="003E5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8E56" w14:textId="77777777" w:rsidR="000825FA" w:rsidRDefault="000825F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 Narrow" w:eastAsia="Arial Narrow" w:hAnsi="Arial Narrow" w:cs="Arial Narrow"/>
      </w:rPr>
    </w:pPr>
  </w:p>
  <w:tbl>
    <w:tblPr>
      <w:tblStyle w:val="af5"/>
      <w:tblW w:w="12988" w:type="dxa"/>
      <w:tblInd w:w="-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44"/>
      <w:gridCol w:w="5647"/>
      <w:gridCol w:w="1791"/>
      <w:gridCol w:w="2506"/>
    </w:tblGrid>
    <w:tr w:rsidR="000825FA" w14:paraId="43BBFF5C" w14:textId="77777777">
      <w:trPr>
        <w:trHeight w:val="415"/>
      </w:trPr>
      <w:tc>
        <w:tcPr>
          <w:tcW w:w="3044" w:type="dxa"/>
          <w:vMerge w:val="restart"/>
          <w:shd w:val="clear" w:color="auto" w:fill="auto"/>
          <w:vAlign w:val="center"/>
        </w:tcPr>
        <w:p w14:paraId="09734F1D" w14:textId="77777777" w:rsidR="000825F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114300" distR="114300" wp14:anchorId="49807F10" wp14:editId="619765F3">
                <wp:extent cx="1245870" cy="567055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870" cy="5670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7" w:type="dxa"/>
          <w:shd w:val="clear" w:color="auto" w:fill="D9D9D9"/>
          <w:vAlign w:val="center"/>
        </w:tcPr>
        <w:p w14:paraId="27AEC528" w14:textId="77777777" w:rsidR="000825FA" w:rsidRDefault="00000000">
          <w:pPr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INTERNACIONALIZACIÓN</w:t>
          </w:r>
        </w:p>
      </w:tc>
      <w:tc>
        <w:tcPr>
          <w:tcW w:w="1791" w:type="dxa"/>
          <w:vAlign w:val="center"/>
        </w:tcPr>
        <w:p w14:paraId="76CE5D27" w14:textId="77777777" w:rsidR="000825F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2506" w:type="dxa"/>
          <w:vAlign w:val="center"/>
        </w:tcPr>
        <w:p w14:paraId="65D8A843" w14:textId="1724EC3D" w:rsidR="000825F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INT</w:t>
          </w:r>
          <w:r w:rsidR="0052435E">
            <w:rPr>
              <w:rFonts w:ascii="Century Gothic" w:eastAsia="Century Gothic" w:hAnsi="Century Gothic" w:cs="Century Gothic"/>
              <w:color w:val="000000"/>
            </w:rPr>
            <w:t>-F-22</w:t>
          </w:r>
        </w:p>
      </w:tc>
    </w:tr>
    <w:tr w:rsidR="000825FA" w14:paraId="69B8A047" w14:textId="77777777">
      <w:trPr>
        <w:trHeight w:val="415"/>
      </w:trPr>
      <w:tc>
        <w:tcPr>
          <w:tcW w:w="3044" w:type="dxa"/>
          <w:vMerge/>
          <w:shd w:val="clear" w:color="auto" w:fill="auto"/>
          <w:vAlign w:val="center"/>
        </w:tcPr>
        <w:p w14:paraId="1E405147" w14:textId="77777777" w:rsidR="000825FA" w:rsidRDefault="000825F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5647" w:type="dxa"/>
          <w:vMerge w:val="restart"/>
        </w:tcPr>
        <w:p w14:paraId="247AD701" w14:textId="77777777" w:rsidR="000825F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PLAN DE ACCIÓN</w:t>
          </w:r>
        </w:p>
        <w:p w14:paraId="1796FC69" w14:textId="77777777" w:rsidR="000825F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 xml:space="preserve">DOBLE TITULACIÓN </w:t>
          </w:r>
        </w:p>
      </w:tc>
      <w:tc>
        <w:tcPr>
          <w:tcW w:w="1791" w:type="dxa"/>
          <w:vAlign w:val="center"/>
        </w:tcPr>
        <w:p w14:paraId="165E00B8" w14:textId="77777777" w:rsidR="000825F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2506" w:type="dxa"/>
          <w:vAlign w:val="center"/>
        </w:tcPr>
        <w:p w14:paraId="2F4E4BA4" w14:textId="77777777" w:rsidR="000825F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1</w:t>
          </w:r>
        </w:p>
      </w:tc>
    </w:tr>
    <w:tr w:rsidR="000825FA" w14:paraId="553C3B1C" w14:textId="77777777">
      <w:trPr>
        <w:trHeight w:val="415"/>
      </w:trPr>
      <w:tc>
        <w:tcPr>
          <w:tcW w:w="3044" w:type="dxa"/>
          <w:vMerge/>
          <w:shd w:val="clear" w:color="auto" w:fill="auto"/>
          <w:vAlign w:val="center"/>
        </w:tcPr>
        <w:p w14:paraId="6AE9AB7E" w14:textId="77777777" w:rsidR="000825FA" w:rsidRDefault="000825F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5647" w:type="dxa"/>
          <w:vMerge/>
        </w:tcPr>
        <w:p w14:paraId="2164E99A" w14:textId="77777777" w:rsidR="000825FA" w:rsidRDefault="000825F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791" w:type="dxa"/>
          <w:vAlign w:val="center"/>
        </w:tcPr>
        <w:p w14:paraId="376270EB" w14:textId="77777777" w:rsidR="000825F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2506" w:type="dxa"/>
          <w:vAlign w:val="center"/>
        </w:tcPr>
        <w:p w14:paraId="5692B525" w14:textId="77777777" w:rsidR="000825F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52435E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52435E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02B485E1" w14:textId="77777777" w:rsidR="000825FA" w:rsidRDefault="000825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FA"/>
    <w:rsid w:val="000825FA"/>
    <w:rsid w:val="003E59C7"/>
    <w:rsid w:val="0052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4C67"/>
  <w15:docId w15:val="{11966473-86C9-4F58-ABC5-9B5F2DF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17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1760"/>
  </w:style>
  <w:style w:type="paragraph" w:styleId="Piedepgina">
    <w:name w:val="footer"/>
    <w:basedOn w:val="Normal"/>
    <w:link w:val="PiedepginaCar"/>
    <w:uiPriority w:val="99"/>
    <w:unhideWhenUsed/>
    <w:rsid w:val="00BA17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760"/>
  </w:style>
  <w:style w:type="paragraph" w:styleId="Textodeglobo">
    <w:name w:val="Balloon Text"/>
    <w:basedOn w:val="Normal"/>
    <w:link w:val="TextodegloboCar"/>
    <w:uiPriority w:val="99"/>
    <w:semiHidden/>
    <w:unhideWhenUsed/>
    <w:rsid w:val="00E20F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F33"/>
    <w:rPr>
      <w:rFonts w:ascii="Segoe UI" w:hAnsi="Segoe UI" w:cs="Segoe UI"/>
      <w:sz w:val="18"/>
      <w:szCs w:val="18"/>
    </w:r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50176C"/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X+OBKVUuZYm5trma3YveDGyaFQ==">CgMxLjA4AHIhMS1aS3lDOFpXUkJBcFB6b29xTTlJUVI2U0hSUHdlQ0tC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DirArticula</dc:creator>
  <cp:lastModifiedBy>Dirección de Aseguramiento de la Calidad</cp:lastModifiedBy>
  <cp:revision>2</cp:revision>
  <dcterms:created xsi:type="dcterms:W3CDTF">2024-07-29T01:31:00Z</dcterms:created>
  <dcterms:modified xsi:type="dcterms:W3CDTF">2025-01-31T13:09:00Z</dcterms:modified>
</cp:coreProperties>
</file>