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C8" w:rsidRPr="008E4E9D" w:rsidRDefault="00CB11C8" w:rsidP="00CB11C8">
      <w:pPr>
        <w:ind w:left="-5"/>
        <w:jc w:val="center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b/>
          <w:color w:val="auto"/>
        </w:rPr>
        <w:t>PROTOCOLO DE BIOSEGURIDAD PARA LA TOMA DE TEMPERATURA</w:t>
      </w:r>
    </w:p>
    <w:p w:rsidR="00CB11C8" w:rsidRPr="00CB11C8" w:rsidRDefault="00CB11C8" w:rsidP="00CB11C8">
      <w:pPr>
        <w:ind w:left="-5"/>
        <w:rPr>
          <w:rFonts w:ascii="Book Antiqua" w:hAnsi="Book Antiqua"/>
          <w:b/>
          <w:color w:val="auto"/>
          <w:sz w:val="22"/>
        </w:rPr>
      </w:pPr>
    </w:p>
    <w:p w:rsidR="00CB11C8" w:rsidRPr="00CB11C8" w:rsidRDefault="00CB11C8" w:rsidP="00CB11C8">
      <w:pPr>
        <w:ind w:left="-5"/>
        <w:jc w:val="left"/>
        <w:rPr>
          <w:rFonts w:ascii="Book Antiqua" w:hAnsi="Book Antiqua"/>
          <w:b/>
          <w:color w:val="auto"/>
          <w:sz w:val="22"/>
        </w:rPr>
      </w:pPr>
      <w:r w:rsidRPr="00CB11C8">
        <w:rPr>
          <w:rFonts w:ascii="Book Antiqua" w:hAnsi="Book Antiqua"/>
          <w:b/>
          <w:color w:val="auto"/>
          <w:sz w:val="22"/>
        </w:rPr>
        <w:t>Objetivo:</w:t>
      </w:r>
    </w:p>
    <w:p w:rsidR="00CB11C8" w:rsidRPr="00CB11C8" w:rsidRDefault="00CB11C8" w:rsidP="00CB11C8">
      <w:pPr>
        <w:spacing w:after="18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ind w:left="-5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El presente protocolo se realiza con el fin de documentar los pasos para la toma de temperatura, a través de la cámara de identificación facial que se encuentra ubicada al ingreso y salida de la UCM, lo mismo que el uso del termómetro corporal de referencia Termómetro infrarrojo sin contacto</w:t>
      </w:r>
      <w:r w:rsidRPr="00CB11C8">
        <w:rPr>
          <w:rFonts w:ascii="Book Antiqua" w:hAnsi="Book Antiqua"/>
          <w:i/>
          <w:color w:val="auto"/>
          <w:sz w:val="22"/>
        </w:rPr>
        <w:t xml:space="preserve">, </w:t>
      </w:r>
      <w:r w:rsidRPr="00CB11C8">
        <w:rPr>
          <w:rFonts w:ascii="Book Antiqua" w:hAnsi="Book Antiqua"/>
          <w:color w:val="auto"/>
          <w:sz w:val="22"/>
        </w:rPr>
        <w:t xml:space="preserve">como medida de prevención ante la emergencia sanitaria Covid-19.  </w:t>
      </w:r>
    </w:p>
    <w:p w:rsidR="00CB11C8" w:rsidRPr="00CB11C8" w:rsidRDefault="00CB11C8" w:rsidP="00CB11C8">
      <w:pPr>
        <w:spacing w:after="23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ab/>
      </w:r>
    </w:p>
    <w:p w:rsidR="00CB11C8" w:rsidRPr="00CB11C8" w:rsidRDefault="00CB11C8" w:rsidP="00CB11C8">
      <w:pPr>
        <w:ind w:left="-5"/>
        <w:rPr>
          <w:rFonts w:ascii="Book Antiqua" w:hAnsi="Book Antiqua"/>
          <w:b/>
          <w:color w:val="auto"/>
          <w:sz w:val="22"/>
        </w:rPr>
      </w:pPr>
      <w:r w:rsidRPr="00CB11C8">
        <w:rPr>
          <w:rFonts w:ascii="Book Antiqua" w:hAnsi="Book Antiqua"/>
          <w:b/>
          <w:color w:val="auto"/>
          <w:sz w:val="22"/>
        </w:rPr>
        <w:t xml:space="preserve">Alcance:  </w:t>
      </w:r>
    </w:p>
    <w:p w:rsidR="00CB11C8" w:rsidRPr="00CB11C8" w:rsidRDefault="00CB11C8" w:rsidP="00CB11C8">
      <w:pPr>
        <w:spacing w:after="23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ind w:left="-5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El presente documento está dirigido a toda la comunidad universitaria (Colaboradores, estudiantes, contratistas y visitantes) de la UCM</w:t>
      </w:r>
    </w:p>
    <w:p w:rsidR="00CB11C8" w:rsidRPr="00CB11C8" w:rsidRDefault="00CB11C8" w:rsidP="00CB11C8">
      <w:pPr>
        <w:spacing w:after="24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ind w:left="-5"/>
        <w:rPr>
          <w:rFonts w:ascii="Book Antiqua" w:hAnsi="Book Antiqua"/>
          <w:b/>
          <w:color w:val="auto"/>
          <w:sz w:val="22"/>
        </w:rPr>
      </w:pPr>
      <w:r w:rsidRPr="00CB11C8">
        <w:rPr>
          <w:rFonts w:ascii="Book Antiqua" w:hAnsi="Book Antiqua"/>
          <w:b/>
          <w:color w:val="auto"/>
          <w:sz w:val="22"/>
        </w:rPr>
        <w:t xml:space="preserve">Información General </w:t>
      </w:r>
    </w:p>
    <w:p w:rsidR="00CB11C8" w:rsidRPr="00CB11C8" w:rsidRDefault="00CB11C8" w:rsidP="00CB11C8">
      <w:pPr>
        <w:spacing w:after="27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ind w:left="-5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 xml:space="preserve">Los síntomas manifestados por las personas que presentan Covid-19 al inicio de la enfermedad son fiebre, tos y mialgias o fatiga, por ello es importante y útil la toma de temperatura corporal para detectar personas contagiadas en sus etapas iniciales.   </w:t>
      </w:r>
    </w:p>
    <w:p w:rsidR="00CB11C8" w:rsidRPr="00CB11C8" w:rsidRDefault="00CB11C8" w:rsidP="00CB11C8">
      <w:pPr>
        <w:spacing w:after="18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ind w:left="-5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Las herramientas utilizadas en la UCM para hacer la medición de la temperatura corporal, son:</w:t>
      </w:r>
    </w:p>
    <w:p w:rsidR="00CB11C8" w:rsidRPr="00CB11C8" w:rsidRDefault="00CB11C8" w:rsidP="00CB11C8">
      <w:pPr>
        <w:ind w:left="-5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ind w:left="-5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-Cámaras de Identificación facial y toma de temperatura ubicadas al ingreso y la salida de la institución.</w:t>
      </w:r>
    </w:p>
    <w:p w:rsidR="00CB11C8" w:rsidRPr="00CB11C8" w:rsidRDefault="00CB11C8" w:rsidP="00CB11C8">
      <w:pPr>
        <w:ind w:left="-5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 xml:space="preserve">-Termómetros infrarrojos, los cuales trabajan detectando la energía infrarroja y la emisividad de la superficie a evaluar, de este modo puede traducir esto en el nivel de temperatura que presenta. </w:t>
      </w:r>
    </w:p>
    <w:p w:rsidR="00CB11C8" w:rsidRPr="00CB11C8" w:rsidRDefault="00CB11C8" w:rsidP="00CB11C8">
      <w:pPr>
        <w:spacing w:after="24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spacing w:after="24" w:line="259" w:lineRule="auto"/>
        <w:ind w:left="0" w:firstLine="0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Dichos elementos se utilizan como estrategia para la prevención del Covid-19 y como medida de seguimiento a las personas que presenten temperatura superior a 37.5°C con el fin de definir su manejo por el servicio médico.</w:t>
      </w:r>
    </w:p>
    <w:p w:rsidR="00CB11C8" w:rsidRPr="00CB11C8" w:rsidRDefault="00CB11C8" w:rsidP="00CB11C8">
      <w:pPr>
        <w:spacing w:after="24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ind w:left="-5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 xml:space="preserve">El personal asignado por la UCM para esta función debe: </w:t>
      </w:r>
    </w:p>
    <w:p w:rsidR="00CB11C8" w:rsidRPr="00CB11C8" w:rsidRDefault="00CB11C8" w:rsidP="00CB11C8">
      <w:pPr>
        <w:spacing w:after="67" w:line="259" w:lineRule="auto"/>
        <w:ind w:left="0" w:firstLine="0"/>
        <w:jc w:val="left"/>
        <w:rPr>
          <w:rFonts w:ascii="Book Antiqua" w:hAnsi="Book Antiqua"/>
          <w:color w:val="auto"/>
          <w:sz w:val="22"/>
        </w:rPr>
      </w:pPr>
    </w:p>
    <w:p w:rsidR="00CB11C8" w:rsidRPr="00CB11C8" w:rsidRDefault="00CB11C8" w:rsidP="00CB11C8">
      <w:pPr>
        <w:numPr>
          <w:ilvl w:val="0"/>
          <w:numId w:val="22"/>
        </w:numPr>
        <w:spacing w:after="35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 xml:space="preserve">Garantizar que el personal que vaya a ingresar a la Institución mantenga la distancia de 2 metros, utilizando los puntos marcados en el piso y que indican el lugar de ubicación de las personas. </w:t>
      </w:r>
    </w:p>
    <w:p w:rsidR="00CB11C8" w:rsidRPr="00CB11C8" w:rsidRDefault="00CB11C8" w:rsidP="00CB11C8">
      <w:pPr>
        <w:numPr>
          <w:ilvl w:val="0"/>
          <w:numId w:val="22"/>
        </w:numPr>
        <w:spacing w:after="39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lastRenderedPageBreak/>
        <w:t xml:space="preserve">Antes de iniciar el proceso de toma de temperaturas con el termómetro infrarrojo lavarse las manos con aguan y jabón para no contaminar el equipo. </w:t>
      </w:r>
    </w:p>
    <w:p w:rsidR="00CB11C8" w:rsidRPr="00CB11C8" w:rsidRDefault="00CB11C8" w:rsidP="00CB11C8">
      <w:pPr>
        <w:numPr>
          <w:ilvl w:val="0"/>
          <w:numId w:val="22"/>
        </w:numPr>
        <w:spacing w:after="39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 xml:space="preserve">Limpiar el termómetro infrarrojo con un paño o toalla de mano desechable impregnados con alcohol al 60%. Teniendo siempre cuidado de no mojar excesivamente los controles y pantalla del mismo para evitar dañarlo. </w:t>
      </w:r>
    </w:p>
    <w:p w:rsidR="00CB11C8" w:rsidRPr="00CB11C8" w:rsidRDefault="00CB11C8" w:rsidP="00CB11C8">
      <w:pPr>
        <w:numPr>
          <w:ilvl w:val="0"/>
          <w:numId w:val="22"/>
        </w:numPr>
        <w:spacing w:after="36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 xml:space="preserve">Tomar la temperatura con cámara al 100% del personal que ingrese y salga de la UCM. </w:t>
      </w:r>
    </w:p>
    <w:p w:rsidR="00CB11C8" w:rsidRPr="00CB11C8" w:rsidRDefault="00CB11C8" w:rsidP="00CB11C8">
      <w:pPr>
        <w:numPr>
          <w:ilvl w:val="0"/>
          <w:numId w:val="22"/>
        </w:numPr>
        <w:spacing w:after="36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Las personas que ingresen y salgan en vehículos o motocicletas deben registrarse en la portería de principal pasando por la cámara de identificación de la institución para que quede el reporte de la asistencia.</w:t>
      </w:r>
    </w:p>
    <w:p w:rsidR="00CB11C8" w:rsidRPr="00CB11C8" w:rsidRDefault="00CB11C8" w:rsidP="00CB11C8">
      <w:pPr>
        <w:numPr>
          <w:ilvl w:val="0"/>
          <w:numId w:val="22"/>
        </w:numPr>
        <w:spacing w:after="36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Verificar el registro en el sistema de información de la cámara el diligenciamiento del Test de Condiciones diarias de salud, la temperatura y la identificación de la persona tanto en el ingreso como en la salida.</w:t>
      </w:r>
    </w:p>
    <w:p w:rsidR="00CB11C8" w:rsidRPr="00CB11C8" w:rsidRDefault="00CB11C8" w:rsidP="00CB11C8">
      <w:pPr>
        <w:numPr>
          <w:ilvl w:val="0"/>
          <w:numId w:val="22"/>
        </w:numPr>
        <w:spacing w:after="34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Si alguna persona en la toma de temperatura tiene un registro mayor a 37.5°C o informa que él o algún miembro de su familia presenta síntomas de Covid-19 (fiebre, tos, dolor de garganta, malestar general, cefalea, secreción nasal, cansancio, diarrea), no deber ingresar a las instalaciones, por lo tanto se debe apartar de la fila ubicándose en un lugar donde pueda reposar por 5 minutos para darle tiempo al organismo a que regule la temperatura corporal, si efectuado este ejercicio se vuelve a registrar una temperatura mayor a 37.5°C, y se deberá notificar inmediatamente al servicio médico y al personal de Seguridad y Salud en el Trabajo. Mientras tanto no se puede dejar ingresar a la persona asignándole una ubicación lejana a las demás personas para evitar posibles contagios.</w:t>
      </w:r>
    </w:p>
    <w:p w:rsidR="00CB11C8" w:rsidRPr="00CB11C8" w:rsidRDefault="00CB11C8" w:rsidP="00CB11C8">
      <w:pPr>
        <w:numPr>
          <w:ilvl w:val="0"/>
          <w:numId w:val="22"/>
        </w:numPr>
        <w:spacing w:after="39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Todas las personas a las que se le tome temperatura deben estar usando el tapabocas sin válvulas cubriendo totalmente la nariz y la boca, incluida la persona que está haciendo o acompañando el proceso.</w:t>
      </w:r>
    </w:p>
    <w:p w:rsidR="00CB11C8" w:rsidRPr="00CB11C8" w:rsidRDefault="00CB11C8" w:rsidP="00CB11C8">
      <w:pPr>
        <w:numPr>
          <w:ilvl w:val="0"/>
          <w:numId w:val="22"/>
        </w:numPr>
        <w:spacing w:after="40"/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 xml:space="preserve">Durante las tomas de temperatura es importante que se lave las manos por lo menos cada dos horas o utilice gel antibacterial. </w:t>
      </w:r>
    </w:p>
    <w:p w:rsidR="00CB11C8" w:rsidRPr="00CB11C8" w:rsidRDefault="00CB11C8" w:rsidP="00CB11C8">
      <w:pPr>
        <w:numPr>
          <w:ilvl w:val="0"/>
          <w:numId w:val="22"/>
        </w:numPr>
        <w:ind w:hanging="284"/>
        <w:rPr>
          <w:rFonts w:ascii="Book Antiqua" w:hAnsi="Book Antiqua"/>
          <w:color w:val="auto"/>
          <w:sz w:val="22"/>
        </w:rPr>
      </w:pPr>
      <w:r w:rsidRPr="00CB11C8">
        <w:rPr>
          <w:rFonts w:ascii="Book Antiqua" w:hAnsi="Book Antiqua"/>
          <w:color w:val="auto"/>
          <w:sz w:val="22"/>
        </w:rPr>
        <w:t>Una vez termine la actividad deberá nuevamente desinfectar el equipo de toma de temperatura y lavarse las manos con agua y jabón.</w:t>
      </w:r>
    </w:p>
    <w:p w:rsidR="00CB11C8" w:rsidRDefault="00CB11C8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CB11C8" w:rsidRDefault="00CB11C8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CB11C8" w:rsidRDefault="00CB11C8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CB11C8" w:rsidRDefault="00CB11C8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CB11C8" w:rsidRDefault="00CB11C8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CB11C8" w:rsidRDefault="00CB11C8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6365DC" w:rsidRDefault="006365DC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6365DC" w:rsidRDefault="006365DC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6365DC" w:rsidRDefault="006365DC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6365DC" w:rsidRPr="00CB11C8" w:rsidRDefault="006365DC" w:rsidP="00CB11C8">
      <w:pPr>
        <w:ind w:left="567" w:firstLine="0"/>
        <w:rPr>
          <w:rFonts w:ascii="Book Antiqua" w:hAnsi="Book Antiqua"/>
          <w:color w:val="auto"/>
          <w:sz w:val="20"/>
          <w:szCs w:val="20"/>
        </w:rPr>
      </w:pPr>
    </w:p>
    <w:p w:rsidR="00CB11C8" w:rsidRPr="00CB11C8" w:rsidRDefault="00CB11C8" w:rsidP="00CB11C8">
      <w:pPr>
        <w:ind w:left="-5"/>
        <w:jc w:val="center"/>
        <w:rPr>
          <w:rFonts w:ascii="Book Antiqua" w:hAnsi="Book Antiqua"/>
          <w:b/>
          <w:sz w:val="22"/>
        </w:rPr>
      </w:pPr>
      <w:r w:rsidRPr="00CB11C8">
        <w:rPr>
          <w:rFonts w:ascii="Book Antiqua" w:hAnsi="Book Antiqua"/>
          <w:b/>
          <w:sz w:val="22"/>
        </w:rPr>
        <w:t>USO DEL TERMÓMETRO INFRAROJO CORPORAL</w:t>
      </w:r>
    </w:p>
    <w:p w:rsidR="00CB11C8" w:rsidRPr="000C0A8E" w:rsidRDefault="00CB11C8" w:rsidP="00CB11C8">
      <w:pPr>
        <w:spacing w:after="0" w:line="259" w:lineRule="auto"/>
        <w:ind w:left="0" w:firstLine="0"/>
        <w:jc w:val="left"/>
        <w:rPr>
          <w:rFonts w:ascii="Book Antiqua" w:hAnsi="Book Antiqua"/>
          <w:sz w:val="10"/>
          <w:szCs w:val="10"/>
        </w:rPr>
      </w:pPr>
    </w:p>
    <w:tbl>
      <w:tblPr>
        <w:tblStyle w:val="TableGrid"/>
        <w:tblW w:w="9214" w:type="dxa"/>
        <w:tblInd w:w="-147" w:type="dxa"/>
        <w:tblCellMar>
          <w:top w:w="6" w:type="dxa"/>
          <w:left w:w="81" w:type="dxa"/>
          <w:bottom w:w="48" w:type="dxa"/>
          <w:right w:w="48" w:type="dxa"/>
        </w:tblCellMar>
        <w:tblLook w:val="04A0"/>
      </w:tblPr>
      <w:tblGrid>
        <w:gridCol w:w="4645"/>
        <w:gridCol w:w="4569"/>
      </w:tblGrid>
      <w:tr w:rsidR="00CB11C8" w:rsidRPr="008E4E9D" w:rsidTr="000C0A8E">
        <w:trPr>
          <w:trHeight w:val="3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8" w:rsidRPr="008E4E9D" w:rsidRDefault="00CB11C8" w:rsidP="002576EA">
            <w:pPr>
              <w:spacing w:after="0" w:line="259" w:lineRule="auto"/>
              <w:ind w:left="0" w:right="31" w:firstLine="0"/>
              <w:jc w:val="center"/>
              <w:rPr>
                <w:rFonts w:ascii="Book Antiqua" w:hAnsi="Book Antiqua"/>
              </w:rPr>
            </w:pPr>
            <w:r w:rsidRPr="008E4E9D">
              <w:rPr>
                <w:rFonts w:ascii="Book Antiqua" w:hAnsi="Book Antiqua"/>
              </w:rPr>
              <w:t xml:space="preserve">Termómetro IT-122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8" w:rsidRPr="008E4E9D" w:rsidRDefault="00CB11C8" w:rsidP="002576EA">
            <w:pPr>
              <w:spacing w:after="0" w:line="259" w:lineRule="auto"/>
              <w:ind w:left="0" w:right="35" w:firstLine="0"/>
              <w:jc w:val="center"/>
              <w:rPr>
                <w:rFonts w:ascii="Book Antiqua" w:hAnsi="Book Antiqua"/>
              </w:rPr>
            </w:pPr>
            <w:r w:rsidRPr="008E4E9D">
              <w:rPr>
                <w:rFonts w:ascii="Book Antiqua" w:hAnsi="Book Antiqua"/>
              </w:rPr>
              <w:t xml:space="preserve">Pasos para su uso </w:t>
            </w:r>
          </w:p>
        </w:tc>
      </w:tr>
      <w:tr w:rsidR="00CB11C8" w:rsidRPr="008E4E9D" w:rsidTr="00EE32CA">
        <w:trPr>
          <w:trHeight w:val="97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8" w:rsidRPr="008E4E9D" w:rsidRDefault="00113701" w:rsidP="00CB11C8">
            <w:pPr>
              <w:spacing w:after="0" w:line="259" w:lineRule="auto"/>
              <w:ind w:left="0" w:right="27" w:firstLine="0"/>
              <w:rPr>
                <w:rFonts w:ascii="Book Antiqua" w:hAnsi="Book Antiqua"/>
              </w:rPr>
            </w:pPr>
            <w:r w:rsidRPr="00113701">
              <w:rPr>
                <w:rFonts w:ascii="Book Antiqua" w:eastAsia="Calibri" w:hAnsi="Book Antiqua" w:cs="Calibri"/>
                <w:noProof/>
              </w:rPr>
              <w:pict>
                <v:group id="Group 9294" o:spid="_x0000_s1026" style="position:absolute;left:0;text-align:left;margin-left:6.05pt;margin-top:-972.05pt;width:213pt;height:402.75pt;z-index:-251657216;mso-position-horizontal-relative:text;mso-position-vertical-relative:text" coordsize="27051,667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/fbyAkAAG9BAAAOAAAAZHJzL2Uyb0RvYy54bWzsXNuO47gRfQ+QfzD8&#10;vtMiRUqUMT2LYCc7WCDIDvbyAWq13DYiS4Kkvky+PqdIFn1pucfuSezduAcYS5YoqljFqjp1SPf7&#10;759W1eSh7PplU19PxbtoOinrorld1nfX099/+/E7M530Q17f5lVTl9fTL2U//f7DX//y/rGdlbJZ&#10;NNVt2U3QSd3PHtvr6WIY2tnVVV8sylXev2vassbNedOt8gFfu7ur2y5/RO+r6kpGUXL12HS3bdcU&#10;Zd/j6kd3c/rB9j+fl8Xw83zel8Okup5CtsF+dvbzhj6vPrzPZ3dd3i6WhRcjf4UUq3xZ46Whq4/5&#10;kE/uu+WzrlbLomv6Zj68K5rVVTOfL4vSjgGjEdHOaD51zX1rx3I3e7xrg5qg2h09vbrb4p8Pn7vJ&#10;8vZ6mslMTSd1voKV7Isn9goU9NjezdDuU9f+2n7u/IU7943G/DTvVnTEaCZPVrVfgmrLp2FS4KJM&#10;Iy0iWKDAPS2EyqR2yi8WsNCz54rF38eeTJI0SrQ12xW/+IrkC+I8tphI/VpX/bfp6tdF3pbWBD3p&#10;wOtKJSmr6hdMsby+q8oJXbTKsS2DqvpZD62N6EmqNBIK/gGNxCIyhjXCOtNRksZOY1LqOFLUfRh2&#10;Pmu7fvhUNqsJnVxPO0hi52D+8I9+cE25Cb2+qumzbn5cVpW7S1egPZaQzoanmyc/iJvm9gvGu2i6&#10;f/8MD59XzeP1tPFnU3J6vJTuTifVTzX0TP7FJx2f3PBJN1Q/NNYLnRh/ux+a+dLKSS92b/PywIA0&#10;7U5iSRjATfpNS5rjLCnjJEsTa0nMTiHdDM1n+ywZn8iS1rEFj+XcBm2XxQz/fRjD2TPX/Hq4x1PD&#10;fVdOfSerg/pY5d2/7tvvEHHbfFjeLKvl8MVmD7gLCVU/fF4W5KP0Ze3lWoe5gfv02gldgntwO3qK&#10;XIm+b3VyUy1b8jOa6nTuxUXi2QncIyN2SeFjU9yvynpwWa4rK0je1P1i2fbTSTcrVzclgnb30601&#10;bz7rh64cigW9cI4X02R2Th5uWCnXgpHM+yJTLKNM2OnsMyRPZCljIzLtglIstUAO/pa5bGVyUthT&#10;COW0i5M/zzxJEPlcDPnM8wSX/mDzRJJA/915ohKtNEADJTBpRCz8XOTZItJUULa2ST+Ok0TENum/&#10;NoeNzpaTpAmdSDaxRQQTugB90ssRML6e7IVKEkOqgK7IuRKTOXsEXUVpAodyulLwsh2Uk8+Ke5fu&#10;yYqc4gE4b12yx7UFnxVPNZ8SKHgR+yIi0nPUKZ1OkOMFi7K4nnpJ6PYKuf+3xjYcdvAaDLq+W9Wb&#10;rUJnGDiHCm7Bx9b2t9lySwHcjI+uudPlaMOiavoS1oFYNKZwYseJi5uarGoachLbaZqjApkj0loY&#10;BfBd37peRoBSP3ypSlJGVf9SzpFoAXKFfa7v7m5+qLrJQ05ox/4jU+O9tik94yK0fyra+xQ1zat2&#10;kfu+fDf+BbZL3xO1LG25E4Tx3RZeGlfzoHKA3rjygUjhIStWUw/h+Rr1mn0hzXE/Wjp1KIIG5D3v&#10;REhNJ8DCu0iNLkKUw90wyYxGELJuKGIyDj2/RmpGJ8oA3FOZIiVc8qRQLcSUc0M1b1qfgvHtGXA5&#10;quIcr6Kg6jGL2jLncItqoxEEnEURQKPUJ7oQWFFsJibUUac2aZifF2JS+NZzJ7VZ/2CTSiVjnbxg&#10;UiWFOptBw/S8EIOirHUGZeCTHBlxoywlXIOAKhIBX90BPrGBe2Ye96CMji2LgtTEtNJmtv6f4h6W&#10;hGCPE4QywxrYbOIOhjLru9voJE1B7thBxyqLrcosAHDQaLutFsaTBzqJBA+f2/DRvZ1lhDZVEqeC&#10;OSFuxUffOk0JlJPu/YgYiIzJoZTKkPrQOJGRslh+r8zCWG4KbU0spA25e9s6pMYaYwmPB2nop9hC&#10;aKvlAPK4Wq4wtUAwhlL0QLj2TcBrHMt9DQFeElwL5AkHjuNINWGiCLSnnY86knHqCqI1VMsiIDXc&#10;J6iWaWR+nmEnDxwsCQKHF+T1gYP7wqB4POwxfHS+vdFwa/Tcio+bUWu04fGO+FYt/QmqJaTU50DM&#10;5t7DgVgktVLsgokUSFNb1RLIHa3AjJynWgqo8jKQWIr898yiuHhU/ZuBsWWwIXWKNahti2ZaZFRo&#10;n8eiAVpeiEUBzZ5bNKzXHEQsSmFkEsHZkTDAxspY7pCwdIUK7fNYNCyJXohFA028Xk2Elx3pozoV&#10;mSt/NSKsUtbH18AnNRmI93NZNKC4C7HoGOuIZfljoq7UOsokOiIfHbPoWQmNgAkuxKCBdPR1SRoY&#10;nYMCrkC0jYiwgDGVMCpzNfjaPcFmoNh27oniOBVcHZ+8LmFJUJd4QV5fl6Rp5nnzWCnBrDgXGXx0&#10;xYZG3eZYB62x7EW+spccYBmhTWyAScDkvtxaYpnR6n5Ltfx+Pjo5wGfAOJbQEKmLonvlEHBQR1QY&#10;mWUvEzZvhEaotS+I0CDYvMWEumro4GrKzRqEDK3VDgdqMixK4T5hNOweSrEw5d3g5DGDRUHMYEle&#10;HzS4MwyLB8QeykfnqRsN+a0vhQGnyvGWb3TGE2mbjNb//yz+piMbLjUuHgPD4oySmEvc2MhEO/bw&#10;+Dpxi1QrJhRPv/YrQiV/ITgs8MObpVKoLg7CYjChdtsugUmIEN02KBaTMlpHPE/p63ZDUXq4EIOO&#10;MY5pqC4OMmgcEdXvXDQRCmTVtkWVBN+B+2eyaCjkL8OiBnn2GT+Fi8cEXRHJFASIrZYMVgp3yYwM&#10;S55n9NFQyF+IRccYR3Mc4whzSaz4WjIjirDAbL1inUZTk2gUUOfy0VDNX4hFxxhHEwLVQVEXbomy&#10;2llUIv4aq8O1RU2SaH22TXHiwtZ5KL89j7ohUB1kUez7SJRDRnrMokQ4no1BFhe2zAN32iYOnH8d&#10;TBxgCVb4VdjYxFLtbh3HPkqsw7qAi41zyv32AEzXyckDlgTkgRdkjDvgVhuswL5tVJi8wv8SJcVu&#10;XGZSmTzgo6cdIyxnemIWKrPIcy/fhx/XORZhS2PcIR9dx76hMnH2Mo2B/VOoQ2wghf+FHfzcGx89&#10;O5lmaeT2WxksyhKq2i+tN/GGyriz4/kODOdtHxX9NBh73Wl+zv/Q294NPHuLdsSFYwA4Zq3xyxXY&#10;QyX9Zr11ckeRrLBB0cI1JY0EA+Jm4smjB0uC6OEFGYsexpg4dauj7Iz7ogd3CK9RJno5eGTEyzrX&#10;TcD/v7wMkUXga92+mBjLIi/7bhzqn03tsvvycTPSIIZo+XL4yiKhgfIIhMdR4qiGvdFjRGX82rfo&#10;4QOB+wXPCXlT+7N1/KrfRn3/FwjozwZsfsf55t9J+PAf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PePq3PjAAAADgEAAA8AAABkcnMvZG93bnJldi54bWxMj8FqwzAQ&#10;RO+F/oPYQm+JrNgNjms5hND2FApNCiU3xdrYJpZkLMV2/r6bU3ub2R1m3+brybRswN43zkoQ8wgY&#10;2tLpxlYSvg/vsxSYD8pq1TqLEm7oYV08PuQq0260XzjsQ8WoxPpMSahD6DLOfVmjUX7uOrS0O7ve&#10;qEC2r7ju1UjlpuWLKFpyoxpLF2rV4bbG8rK/Ggkfoxo3sXgbdpfz9nY8vHz+7ARK+fw0bV6BBZzC&#10;Xxju+IQOBTGd3NVqz1ryC0FJCTOxShKSFEnilMTpPhNxugRe5Pz/G8UvAAAA//8DAFBLAwQKAAAA&#10;AAAAACEAGEGVRwI+AAACPgAAFAAAAGRycy9tZWRpYS9pbWFnZTEuanBn/9j/4AAQSkZJRgABAQEA&#10;YABgAAD/2wBDAAMCAgMCAgMDAwMEAwMEBQgFBQQEBQoHBwYIDAoMDAsKCwsNDhIQDQ4RDgsLEBYQ&#10;ERMUFRUVDA8XGBYUGBIUFRT/2wBDAQMEBAUEBQkFBQkUDQsNFBQUFBQUFBQUFBQUFBQUFBQUFBQU&#10;FBQUFBQUFBQUFBQUFBQUFBQUFBQUFBQUFBQUFBT/wAARCAHbAU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pkk0cX33VP94gUAPorMuPE2kWrbZ9VsoW6&#10;7ZLhFP6moW8ZaEoz/a1mw/2Jlb+VAGzRWA3jzQF/5icR/wB0Mf5CoH+I2gJ/y+M3+7C5/pQB01Fc&#10;o3xN0MdJZ2+kLVC3xT0dekd430iH9TQB2NFcX/wtXSu1pfH/ALZL/wDFU1vitp/8NhfH6og/9moA&#10;7aiuEb4r238Ol3Z+pUf1qM/Fhf4dHnP1lA/pQB39Feff8LWbtosv/f4f/E0n/C1pf+gLJ/3/AP8A&#10;7GgD0KivPf8Aha0v/QFf/v8A/wD2NKPis/fRZfwnH/xNAHoNFcEvxVX+LR7gfSRT/Spk+Kdqfv6b&#10;eL9Np/rQB29FccvxQ03vZ3w/7Zr/APFVLH8StJfrHdp/vRD+hoA6yiuVuPiXodrbtNLLcBF5O22k&#10;dgPXCgk1FZfFzwfqCq0OvWuG6F9yfzAq4wlLWKuK519FU7HWLDU1DWd7b3S+sMqv/I1cqdVuMKKK&#10;KQBRRRQAUUUUAFFFFABRRRQAUUUUAFFFFABRRRQAVieJvF2n+FbUSXkhaZwfKtoxmSQj0Hp7nime&#10;MvFUXhPR2uWUS3Mh8u3hzy7np+A6n2rxZ2uL+6kvb+Zrm9mOXkbt6ADsB6UAb+r/ABC17WmYQyDS&#10;bU9I4OZPxc/0ArnJYPtEhkuHkuZT1kmcux/E1PtpdtAGVDpsM13dyvGrciJRjoAMn9WP5VVutDkt&#10;mM1hIYZBzt7H8K0tLUtatITkySyP+BY4/TFXNtAEfg/X7TVboadqMa2t8OFJ+6/0rvl8LwD+EflX&#10;kPivSiYxeW5KTxHcGXg16V8OvFTeJtBjeVs3MPySfUd6ANgeGoB/CPypw8OwD+EVobjRuNAFL+wb&#10;cfwinDRLf+6KtbjRuNAFb+x7f+6Kd/ZNv/dFT5NGTQBB/ZdsP4RS/wBl2390VNzSUARf2Xb/AN0U&#10;f2Xbf3RUuTS5oAg/su3/ALq0n9lW390VPzRzQBX/ALJtv7opDo1v/dFWcmjn1oAqNocH90VwXjv4&#10;VDUll1HRBHBq6/M0TnbFd4H3XOPlb0cdO+RXpGTTWY1cJypvmi9Rbnzt4ekj1KE3Fq0lvcW8rQzw&#10;sdkttMpw0bgfdYH+hHBFeweB/iVfWEsdprMrXdq3C3DcyJ9T3H61wXxg00eCdetfHNskn9n3Dxaf&#10;r0MQ3L5bMEgu8djGzBXb/nm2TxGKv7kAr11UjiYe8jO3Kz6NjkWWNXRgyMMhh0I9adXnvwt8Ufa4&#10;n0qd8yRDdCSeSvdfwr0KvJqQdOXKzRahRRRWYwooooAKKKKACiiigAooooAKKKKACiiuZ+IeunQf&#10;C9y8TFbq4/0eDb13txn8Bk/hQB5V4+8WW+pazfardzJFpOmq0MMhPy4B+Z/qx4GOuBXzZ4m/aJ1v&#10;xJfT2Hg22hsraN9jalcqHbHsDlQfbDfhWh+1J4qfQfC2n+HbGQJcXjKNo688D/2Y/lXnPhfTE0zT&#10;4LaNcLGoB9z3P516+Cwsavvz2MpytojcSfxNfN5mo+MdanY9Vt7prdPptQgfpV6Ca9s+U1nWCfVt&#10;UuMn/wAfpsK4FPavooYeitFBfcc/M+5raT4017RWiFtq88kKYH2e9AuIyPTLYf8AJxXf+H/i/Z3L&#10;eTrUC6axcKl3Gxe3Oem4kAxknjkFf9qvJaRlWRGRxuRgVZfUEYIrnr5fRqK8VZ+RUajR9M3UInt5&#10;EIyCKyfhLeNp/iq9sScJIpIHuDVD4T3Ut98NdAeZzLLHaiAuxyW8slAT7kLT/CJMPxIjA4DZH6V8&#10;hJcraOs9yoooqQCql1qcNpMsJDyzsMiKJdzY9cdh7mrE0ghheQ9FUsfwFcFr3xI0z4ezeHItThka&#10;fxDcEPdCSKOO3XKLvkMjrlQ0sKBE3OS/CnBoA7T+0Jf+fC6/8h//ABdH2+T/AJ8Lr/yH/wDF1xWr&#10;ftAfD7Qr+Syv/EkVtcxpvZGtpyAv7z5twjxjMMgznGVx1IBavx88EeZcBtVmSOGOOQyGwuMEPG0g&#10;GPLzkKuCCPvME++dtK6HZnb/ANoSf8+F1/45/wDFUf2hJ/z4XX/jn/xVcNJ8c/Dt9osGpaDJJrcM&#10;l7a2ZxHJbBfPJCyAyoNyjaw+XPzKV4IID2+PHhCb7db2WpLe6va2N1f/ANmrG6SOsEaSSAFlAziR&#10;COeQwIyM0XQWZ239oSf8+Nz/AOOf/FUf2hJ/z4XP/jn/AMVXm9n+0t4H/suSfVNSbSby1U/bbJ4Z&#10;JmtnVZWZCyKVbAglOVPIQmrFz+0b4DsZXjutWkidZGTKWc8iHCs4IZUI5QK2M5HmIDywFF0Fmegf&#10;2hJ/z4XX/jn/AMVR/aEn/Phdf+Of/FV5bcftUeABY3s1rdaje3NrD5rWSaZcJNyJCqkMg2k+WfvY&#10;HzL/AHhWh4i/aD8M+F/EGpaHfR3w1SzkVVhhtZJFljKRuZA4G0AK5YgnIWNjRdBZnoX9oSf8+F1/&#10;5D/+Lo/tCT/nwuv/ACH/APFV5yv7RvhC51C8tLOS9uns4WlmkFpIqIAyKpORkqSzfMAR+7fuMVNp&#10;vx40PxFYm+0RPttlHqkmm3E1xL9mEQijd5pMMPm2+W+FH3tuQaLoDvZNYS3wbi3uLaPvJIgKj6lS&#10;cfjV5WV1DKQykZBHQ151r3xu0XRfDOna99lvrnS722N0NsJEqRrcwW8haNsH5DPuYeiNjPFafw88&#10;YWnirQdK1iwjmttL1aNpIbe4XbJbyKxDxsOxyrcdiDTEdD4g0O08SaLf6TqEfnWF/byWtxHnG6N1&#10;KsPyJr5z8D6tqFl4cj0vV7k3eraRLNpd3cE8zSQSNF5p93Cq/wDwMV9OsOK+WPG+hzeEfjN4zUSF&#10;rPWhZ63Ev/PN3iNtIo/G0Df8D969DAv97yvqRPY7Xw34sOj+ILC7DELHMu7nqpOCPyr6njcSRq6n&#10;KsMg18Ltdt6819k/D/VP7a8F6Nd53GS2UE+4GD/KurMKXKozJg+h0NFFFeKahRRRQAUUUUAFFFFA&#10;BRRRQAUUUUAFeUfFPVPtviS0sN2ILGIzyem9un5KP/Hq9Wr5d+LHi42HhvxRr00nzXDPHC3on3V/&#10;JBmmtXYD41+NXxATWviXqGqnM9tp3yQxnoZG4UfkAfwNcLD8ZdatZBmW1jDcqjoP05rL8RzSXGkw&#10;XMvEuoXMlyR6KOAP51w3wv0i28TfHvXBqMCXttp2kKsUUyhkVmaPnB7/ADN+dfRV8VHKcA8RKPNb&#10;pseDmuPjluEq4yauoK9u/Q9jt/j1q6YDQ2Uv5j+tW1+P99/Hpdu3+7IRT5vhz4XuP9ZoGnt/27r/&#10;AIVWb4U+Em6aDaJ/uJt/lXzMeOKH2sM//Av+Afl8fEfBv4qEl81/wDRh+PycebpDD/cl/wDrVoWn&#10;x20u4kSN7C6jLMF4Knr+Nc7/AMKp8MD7mntH/wBc55F/k1Z0fg3wl/bjaWk9xBqaDzFtzeyB2UAH&#10;eoLcgbhyO+fSuqPGmCknehL8P8zsp+IOX1L2oz012T0+8+7vgpItz8JfC9woIW4sVnGf9vLf1q14&#10;ZH/FyYcepqb4V6fHpfwv8K2kIIih0u3RNxycCNcZPem+EV8z4jIfTdWHN7T311P12lNVKcZrZpM9&#10;sooooNSG9jMtnOg6tGwH4iuc1jwToXxC8P6Tb6/pyX8Fu0N1HGzum2RQCMlSCVyBlTlTjkGup68V&#10;R0MbdLgX+7uT8mI/pQBxcP7P/wAPreTzF8M27ybdu+eWWY8FyMh3YH/WP1B4OOgAEfhb9n/wZ4Y0&#10;q1tDpn9pzwqiveXsjNLNs37S4UhTgSMANuOF7qCPRqKVkO7OK8N/C3w/4H1DXNSsYHWK+eG4NmFX&#10;yrcwhtvlKqg8lmY5JJLVwOk/Fr4PR6Db6/LFp+jS3kE6xWcyxNdTwhY4JcLEzhxsjjUgEkLGQQNj&#10;ge5MoZWU9GGDXjGq/AX4S6brEd1rAjGtSLOFvNR1V/tbrLGIm+dn3HCKAp7Yz15os9kO/c9Ctfhh&#10;4S0+1FrB4d0+K3C7BGIBjGySM9e5SWVSepDtnrVXVPhD4O1i8s7m68PWEktrKJkPkLhmCSINwx8w&#10;Albr3wewrrYZFkiRkk81CMh927cPXPen0WFdnC2mi/D+88W6poEGl6S+u2dpb3F3a/ZV3iCQyrET&#10;xggmOQeoxzjIrc1LwF4b1qQyX+g6deyEoS9xao7HaAF5I7AAD2Fcd/wiPwz8L/GjUfGrvpOn+OtS&#10;sY7C4ld4klaNSSGPG4MwKqSTysaD+EV6crBlBByD0Ip27oLnJTeCPA3hW3kv5tF0LSYEG17mWCGF&#10;FBJGCxAHJduv96rOneCfCM2kxrY6Ho8mmzzJfILe2iaGSQHckwwME85De9XPGA0BvD9yPFEeny6L&#10;8pnTVER4DggruVwQTkDHviq/g/xN4a1qxS18N3dlJa2qKiWtmAixIOAFQAbVHbAxT5Xa9tBXIF+F&#10;3g9fKA8MaTtiXZGn2OPagwQQq4wMhiDjqDVuTQ9N8N6BDbaZY2+nWVjIssNvaxLHGnz5bCgYGdzf&#10;ma3apa3EZtHvUAyxhfH1wcUgLtfO37R+nyWPxG8G6sCRb31je6XJzwZVaKeH/wAdW5r6EtZBNbRS&#10;DoyBvzFeS/tNabFceD9Cv3GG03XrWRG9DMJLX8s3I/Kt6EuSrGXmJ7Hj1fVH7PGom9+HscROTbTv&#10;H9B1/rXyvX0J+y/f7tP1qyJ5WRJQPqCD/IV9FmEeag32MYbnuVFFFfLG4UUUUAFFFFABRRRQAUUU&#10;UAFFFFAGJ411NtI8K6ndIcSrAyxn/bb5V/UiviH9rTWxovw5stLRsPcZ+X16KP8A0Jj+FfYHxavT&#10;HodlZr1vLpFb/dUFz+oWvg39ri//ALQ8d6JpIOQjR5X2wWP/AKEK3oR5qiQpbHzt44hFrc6ZZD/l&#10;3tVB+pPNcp+zhF9v8ffEbVMZVbiK0Rv93eCP/HRXUeN5vO8U3hP3Y8J+Qrzv4G6T4nn8DXeseG3V&#10;bi6164nlWRwqyxrGAqsCRkFmbjPUDp1G/FLUcvjSvbmf5H59xg1LJ6tJzUedxV3ot+b9D6borgfA&#10;WqeNLrxNq9r4ltreG0hijliaGPA3MSoVGDEEYRmPf5hkDOK76vxipB05crd/Q/mLFYZ4Wp7OUlLR&#10;O6d1qr7hWOun3EPia5vmitGs3tlAmOfPR1LfKOMbMMTnOck8VsVT1iQw6PfSL1SCRh+Ck1Mb3sup&#10;FBy5uSP2tPvaPtnwKpj8AeHQRgjTLbP/AH6WqvgFfO+IEjf3VY1v2dmNN0S2tQMLb26RD/gKgf0r&#10;J+F0fm+Lr2TH3UP86/WkrKx/cEYqEVFbI9eoooplBVHRm/0Nl/uzSj/yI1Xqo6TxHcj0uJP/AELP&#10;9aAL1FFFAHE/Gb4gH4Y/DXWvEEaLJdwRiO1RuVaeRgkefYMwJ9ga+WPBuhvdR/2trksmqazfHz5p&#10;7pt5+bnv/kdBXuP7YlnNcfAzUp4kLrZ3lpcy4HSMTKGY+wDZPsK8g8OalHqGm2k8RyjxL+BwAR+e&#10;a9jBJcrktzKe57F8JfEDaPqUemGQjT7o4WJiSI5OxX0B6EdMkH1rt/jF40m+Hvwx8Q6/bKrXlrbY&#10;tgwyPOdhHGT7BmU/hXj3hiZv7Y0/Z9/7REFx67xivXfjV4NuPiB8K/EmhWZAvrm1LWu44BnQiSME&#10;+hdFH41zYmKjUTfUqOx8xeB9GSxsEnu2+26jdgT3N1P87yO3zHJP1r6L+DuuPNa3GlSOzLColgDH&#10;O1ScMo9gSMDtk18x/D3xVDrelwI58m+tx5E9u5w6OvykEdiCMEdjmvoH4IwteatfXaHMNvCImYdN&#10;7EED6gLz9R613YqKdJsiO55x8ftak8XfGqDw7MzHSPD9jHdNbk/LLcSnO4jvhNgH/AvU1d8O37aT&#10;e213a4jmgYMpXj/gPHY9MVn/ALT2iz+B/ibpnjcQu2i6tappt/MikiGdGYxs3oGUgAnumOpFU9B1&#10;a31NraOymjup7hljhijYFnY8AYoocsqCSCW59aWtwl5awzx/6uVFdfoRmpGXepXsRiq+mWf9n6ba&#10;Wu7f5MSR7vXAAz+lWR1Brw3vobFLRW8zSLNv+mS/yrzr9qCwlvvgH4ylt8/aNOtF1WLHXdayJcD/&#10;ANFV6Hobf8SuBf7oK/kxFZnxGsF1j4e+KrBxlLvSbu3IP+3C6/1pAfMOd3I7817H+zLemPxVqVtn&#10;iW13fkw/xrw/SLj7VpNjP182COTP1UH+terfs73Pk/EqBM4EtvKv6Z/pX1+J97Dy9DmjufVtFFFf&#10;IHSFFFFABRRRQAUUUUAFFFFABRRRQB5p8Ubjz9e0i0z/AKqKSYj6kKP5Gvz7+LV8fEHx2uSx3Ja+&#10;aw9udg/RRX3l42vBN401GVv9XZ28cX5Auf8A0KvzyuLj7Z8QvEl+3PlxZJ9yN1ehgY81ZGc9jxvx&#10;pfbf7fvs/cSeUf8AAVJ/pW5+zLZmz+DOhErtaYzTH3zK3P5CuA+KF+bHwDr9xn5pIGjz7uQv/s1e&#10;1/DHSv7D+HPhmxxhodNg3f7xjBb9Sa8vjapy06NL5n454i1uXLqNLrKd/ui/8w+IXjhfh/4e/tZ9&#10;LvNWjEqxNDYqGdQ2fmwe3H61k3Xxn8P6b4FsPFWoi6sbK8Yolu0YacMGKspUHqCDnniuy1XUF0jS&#10;7y+c4S1heZvoqkn+VeLfD3T5b6++F9jcjzBa6Jd6zOrLwzTsoUkfWRq/NaNOnOnea2ffdWbt+H4n&#10;5Ll+FwmIwrqV4O8JNtqVuaPJKXLs0tYpX1+LY9Kj+Jnh9vBMfi2W6lttCcA/aJ7eRSAW2g7cZwT3&#10;xjmpbHxho/jLwvJf6Nex39lcOLNZUBHzu6x4wQDnLit24061vrNrK4tobi0dQjW8sYaMjsCpGMdP&#10;yry74T6Uk+g6MbSBYIdd8c2kkUMahVWEanEoCqOANkXQdq0wtOnVmrXT5kvk36bnRk+DwmMr03FS&#10;UvbU0rtNcsns9E7pJ67eR+ompnbazH2NZXwgh3alqc30FaGvt5emTn2pvwdgxY3s2PvSY/Kv0o/r&#10;k9FooooAKzdHP77Ul/u3Tfqin+taVZul/LfaqP8Ap4U/+Q0oAqeK9Y1HSV0uLS7a2ubq+vPsoN5K&#10;0ccY8qSTcSqsT/q8Yx/FXH+KPiRq/g/X/C+i6vPoNlqPiW7ksdMjUXUwmlSMyMpYIAvyjq2K6vxh&#10;IIZfDrntq0Q/76jkX/2avz4/4KCfEL4mL+0F4Aj8J63f+GtHsdXi0axZZZIYrrUSsMskrqCA8YW4&#10;ijycjiUeuZKPuzVjrGpahaeG/E9to99oevW91Zzx2qShuIs7SWYghl3joD0r5d1L4Q/ED4M61Np9&#10;lpN34s8Mlt1rfWaeZIFzwksa/MrgYG4Aq3XjpX034b8SXnjrw/8ADrxFqOj3Hh/U57ljeaXdKRJa&#10;TfZbhJYjnqA6kA9wAR1r0SuijWlRbcSJJM8M+DPgXXLzUodb8QaY2kW1t81tZXH+tkkxw7D+EL2B&#10;5zj0p/hP9pRfEHx613wNdaM1hoMdxLpmja8SSmo6jbRrJe23sUWQbex8qUZJGB2fx0+JH/Cq/hfr&#10;OuQL5+rMi2Wk2oGWub+ZhFbRAd8yOufYE9q+fYf2Z7rTdUt/A1jr08erab4Ks9S03WmJPl67BqM8&#10;r3hBPWSSfD92RypJqatWVWXMxxikj3Hxj+zj4I8a+IpNcurCey1SZg1xPp9w0P2ggYy6jgnGBuxn&#10;gc13Xhzw1pvhLSYtN0m1W0tI8kIuSST1ZieWJ9Sa5r4L/ExPiv4BtNZe2bT9Wglk0/VtPkGGs7+F&#10;tlxEfYOCVPdWU967mp5pNWb0A8X+Jnxmk0Gz8R2mpeAbjX9E0WwNxrj+bGI/L2SOyxJIAJRsjDZY&#10;qPnAzlWx1Hww+F/hLwrZwazovhm10W6vIvMRV3M8Mb8qnLEKcEZC8ZyBkV5X+05feHrHVL/W9Wjs&#10;potE0jz3hurUTtesjOfIhBBPmIZo5NyjIJVchZHr6J0nVLbXNMtdQs5PNtLmMSxMVKkqR3B5B9Qe&#10;QQQaiMnqrjZbooopiMzQuLFl/uzSj/yI1HiLnw9qg/6dZf8A0A0aM2Lef/r4l/8AQzVTxtfppvgv&#10;xDeSHbHbadczMfQLEzH+VAHyL4JDS+B/Dsh/i022J/79LXpnwVmNr8T9FYnAZ2T81IrjPCGlG08H&#10;aDCRgx2Fuh/CNRXd/CmxLfEjQ8D7s278ga+rnJexafb9DmW59dUUUV8odIUUUUAFFFFABRRRQAUU&#10;UUAFFFFAHgfxFvhBb+NL0HG1ZlB91Tb/ADFfAFjIf7P8YXzdWkkQH6DA/nX278Trwt8O/EtznDXE&#10;jnP+9L/9evhppfL+HmrTf8/F0345cf4V7OWRvUMqmx4D8ZlMngU2o5a7u4LcD3Lg/wBK+m7O3Wzt&#10;YIEGFiRYwPYDFfNfj+N9S8TeAdHjGftWuQysO22MjP6Mfyr6ar47japzYunT7L8z8C8Sa37zC0ey&#10;k/vaX6HlPx30W/bS01qLxBe2un24S2m0SAYjvzLKqbGYEEbtwB68dK534kX2r2/ibWdV8LahDoVr&#10;4Ps4LS9LRiQ3cRHmrDGCpAxkDtksOeK1fGvxA0P4geJNH8H6Lem81K1123kvY1ibascJLudxGCAV&#10;A471yesa3pur2fjTQY76OTXtd8URQixUkSLbrNDEGI9MIT9CK+Zw8JxjBTjt5dG1q16X1Z5GV0a9&#10;OlRhiaesejjtCcoK8lbVcqm1KV91roj36+1u303w/Pq95ut7aC1a6l4yyKF3H6kCk+BXh2zbxV8G&#10;dJsWmmsV1GO7RrkASMsdrPcbmA77lB+tcz8bGeP4V69DD/rrqJLOIerSyJEB/wCP16v8B9PVf2gP&#10;AVkg+XT9P1G5wOgCwJAP/R1ZZbDmrU/OX/pKv+pw8J0FUx+Ea+1Vbt0/dw5k/wDyZn2D4vk8rR5O&#10;eta/wpt/J8Mhz/y0kJrnfHk23TlX+8a7bwLbfZfC9kuMZTd+dfoZ/U5v0UUUAFZ9iCmrampGNxjc&#10;fiuP6VoVn6hFLb3Ud9AjSlV8uWJerpnOR7g/zNAGR47IEGiEnGNXtMfi+P6189/tJfCnVPjp8UdS&#10;042My6d4b8F3FxpF/JERGus3E6tCY2I2s6C0XOOQH/2q+lNS0vRfG+lvZX1tbatYs6s1vOgddysG&#10;UlT0IIB/CspPhF4Jjz/xR+hsO+/Tom/mtIaMjw94yufF/hH4d6zqlhJousajJBcXel3KlJbWZ7SX&#10;zIyh5G1iRz6V6HXP6b8PPCmhXsV7p/hjRdPvIs+Xc22nQxSJkYOGVQRwSOD3rdM8S9ZEH1YUCPlf&#10;43fHTwNpn7TXhvw9431+00bw/wCDLP8At54bqORzd6pMClrtVEbIhiMkns0ielXLz9t34Pr4+s9S&#10;g8VWdxpq6ZNbSzR6LqT3nmtLEyKhWHZ5WFctkbtwTHGa+kJ1015PNm+yGTpvfbn8zTP7U0mDre2a&#10;D/rqg/rQM+UfB37RHg26/agsbrwPNrWqaT47jWy1u1Oi3cEVrfQpi2vQ0kSjDoDDJz/DG3ODX2BW&#10;b/wkekr/AMxG1/CVf8aP+Ej0xuBext/unP8AKmI+YfjJ+118Qfhj8StX8MeF/wBnvxP41tLIqU1u&#10;xMywXHmIsjbStu44ZsH5jyte0fAPx5rfxF+G9pr/AIi8D3Xw81e6uJzNod5uMqYcgSElEJ3j5vu9&#10;+9dwutWLfdkdv92Jz/SpF1S2PI84/wDbvJ/8TSGWUJbOelLJIkMbSSMERRlmY4AA71Sm1iKNCUgu&#10;pm7KkDAn8WAH61UkjudWK/a0FtaDn7MG3M/pvI4x7D86YiXRd39nrIw2mZ2m2nsGYkD8iK87/ag1&#10;S40/4D+L4LTm81S2XR4cdd93ItsD+Hmk/hXp/tXgn7S3ifzdd8H+FYtwCztrt+2PlEMIaOBD7vM4&#10;cf8AXu1aU4uclFCMpvKtbeOJcBY1CgfQYrtPgTbjUPiLC4G5baGSQ+2RtH868S1Txckefnr6N/ZN&#10;0OR/Dl/4juEKm+k8q3LDrGvU/i38q9vEPkpsyjue+UUUV4BsFFFFABRRRQAUUUUAFFFFABTXbarH&#10;0GadUVycW8p/2D/KgD5K+NF59j+ENy2cGaVR+pb+lfF2qZt/hfYL0M1xu/VjX1v+0bcfZ/hDABxk&#10;s35Rt/jXyR4wbyfBfh2Acbhvx+H/ANevocpV5NmFTY8jt0W++PXge3bkWttd3X0JQqD+Yr2vQfGF&#10;j4ivbi3tVlBiBdXkACyoGKFlwSQNw/iAPIOMEGvHPBNk2tfHnUnQ4XTvD/k7v7sksgI/8dJr0zwJ&#10;pd/DdSXV9p6WDRweQP3SI0hJUtnaxyBsGG4zuPFfm/FUo1Myqtv4Ukfzvx06NbMJ871hCKWvVuT2&#10;67r0OjOm6Xp1xLqRtbO1mVWMl4Y0RgvViXx09eawf+EF8G61qFzqlvp+nSalcLIH1C0K+d86lWYO&#10;p+9gnnrT/icuoN4RnGmsyz+fBv2QtKTH5q7xtVWOMZzgHjNeW/DfRmm8Zad/a9zp128A3xvHDGly&#10;Zkjt9p5RZANyXDH2bnrXzFGnKVOVTntY+OwGFqVcLUxaruDV1ZXu0knb/gXPdf7PgazjtXjE0Eez&#10;CyfN9wgqTnqQQD9RXon7LunHUP2gtVvCMppfhnYPZri6X+lua+Vfh3r3jrUPHDw+I/tMKf2lcKLd&#10;1VUWBIQUA28H/WKc9yRyccfcv7IujIl1441jb+8mls7Dd7RRvLj/AMmBXq5ZQdLGxTd9G9PuPtOE&#10;Mtng+IacJzU7QlK8XdarlPU/HjGSa3hH8TCvVdIg+zaXaxAY2xqP0rynWl+3eLLOAc/vBXr8a7UA&#10;HYYr7k/owdRRRQAUUUUAVrjTLS6ffNawyv8A3mQE/nUX9h6d/wA+Nuf+2Yq7uFJvAoAqf2Jpw/5c&#10;bb/v0v8AhTl0qyXpZ24+kS/4VOZhTGmoAT7Hbr92CIfRBTvJjToij6AVG1wB3phuB60AWOB04oz7&#10;1V+1L60faAaALDN703cah88UvnCgCSkzTDJVPVNWtNG0+4vr+6hsrO3QyS3Fw4SONR1JJ4AoAb4i&#10;8Raf4U0HUNZ1S4W102wga4uJm52ooyeO59AOSSBXwLrvj+68T+Itb8U36zW97rMwkW1mk3G0t0G2&#10;CAdhtTlgON7yHvXZ/Gj4par8etattA8NaZfXnhy1nWSK2htmaXUZlIKSuoyVRSMopwc/M3IULvfD&#10;/wDYh8ZeMbhLjxZdJ4X03OWhUrLdOPQAfKv1Jz7V7GHpxw69rVdn0MpNy0R5t8LfCOr/ABq8d2ug&#10;6cHW23CS8uwMrbwg8sffsB3Jr9NPD+h2nhnQ7HSrCPyrOziWGJR6AfzrA+Gfwp8NfCTQV0rw5p62&#10;sZwZp2+aa4YDG536k/oM8AV19ceIxDrS02RcY2CiiiuMoKKKKACiiigAooooAKKKKACmTLvidfUE&#10;U+igD4f/AGoHMfwntl9BKD/3zj+tfKfj6GT+wPDsgB8lYNpbtnatfan7SHgybVvBmrWEC7jaXUqf&#10;RHztP6r+dfO3geODVPDttBd26yeWvkyQyrnDL8pBB+lfQZVNRbMKp8z+FLi5+H/jPxJrR0+41iHW&#10;Utwv2VkDQCNSCpDMM5yCMV3Vv8ZdKk4uNN1a0PfzLNmH5rmverj4c+G76M+ZpMCk94wV/lXN6j8E&#10;/DlwWMa3Fuf9iTP865sdw1gMwryxE5SjKW9rW/I+BzThDLs2xEsVX5lOVrtPsklo0+iPNo/jB4RL&#10;AS6zFat/duVaI/8AjwFbNj400HUsG21iyuPTZOp/rVnUv2f7KQEQapKB/dmjDCuT1L9myaRiYzpt&#10;1/10h2n+VeJU4HpP+FiPvj/wT5Wr4c4R/wAKvJeqT/yO2SS3ndZEaN2UEBlIJwcZGfwH5CvrT9mv&#10;w/8A2H8MFvG5l1W7mvW+gIiT/wAciX86/OvX/gXrGh2u+3sFEsrrDD9juWUs7HCgBSOc1+pnhvw/&#10;H4I8BaTosbEpptjFahmOSdiBSSe5JGc1yUshnk9bmnUUrrS3qfRcL8JPIcVUxMqvPePKtLW1TfV9&#10;jL8Pxf2j48DkZWPLV6xXnHwxtfP1K/vDzj5Qa9GZq7z9NFpCwqJ5qrSXQUHmgC20uKia4A74rLn1&#10;IDvWfNqnXmgDdkvFXvVaTUlXvXOTaofWqMupM3egDqJNWHr+tV31cetcu147d6Z5zN3NAHSNrHvT&#10;P7X9653eaTc5oA6L+1venLqW7vWDGrGtbStKudSuEhgjaSRuw/mT2FAGjDeFu9bem6VeakqtFC2w&#10;/wDLRuF/Ot7QPBNvpqrLd4ubj0/gX8O9dMAFGAMCgDmLfwc/HnXIHqEXP6msjWfgj4Y8UX0Fxr8N&#10;xriW53RWd5MfsyN/e8pcKx92BNd/RTTcdUBQ0jQNM8P24t9L06106Af8s7WFYl/JQKv0UUt9wCii&#10;igAooooAKKKKACiiigAooooAKKKKACiiigDzTx5o8Mevs00SyWepw7JEbkF1GCPxXH5GvDPEnwAS&#10;HUJr/Q5NolbdJbk4J9/Qn34P1r6n8UaGNe0mSBdq3CHzIJG/hcdPwPIPsa8+s7gyoySKY54yUkjb&#10;qrDqK1p1J0pc0HYTSe58333g3VdMby5rZg3YH5T+v9M1iXmn3VuSJbaaM/7SEV9YsqyDDKGHoRms&#10;rVdA0y4s53ksLdmEbHPlgHofSvXp5pKPxRuZOmuh8oyxvn7jflVW7kSxhea5dbeFBlpJSFUD1JNf&#10;VEfw78NzwRGXR7eU7QT5m5s8ehNXrPwZ4f09g1roWmW7f3orONW/MDNbf2v2h+P/AABey8z5j+DH&#10;gq9+J3jXSfEBt54PB+jyfbIbqSPauo3AJEYjzy0akbi44JCgE5bH0n4wvBa6W4/ibit+SRYY8nCq&#10;orirwSeLNcS2iz9njbLt2rxa9eeInzzNYxUVZHTfDyx+w6AkjDDzHea6GWbHWoIwlnAkSDCoMAVU&#10;uLgjPPNc5Q65vNvesq4vie9EzFs1VaJm7UAQTXLN3qpIWatAWpPanfYz6UAZJjY0fZS3athbOni1&#10;H1oAxhZmnrZ5rZW1HpT/ALP7UAY/2P2p62ftWr9n9quabpEupXSQQr8zdSegHqaAKuh+HZtWulih&#10;Xjqznoo9a9T0bRLbQ7URQL8x+/IerH3p+k6XDpFosEI92Y9WPqau0AFFFFABRRRQAUUUUAFFFFAB&#10;RRRQAUUUUAFFFFABRRRQAUUUUAFFFFABXL+KfCbalKb+wKxX4GGVjhZgOx9COx/yOoooA8gXVoo7&#10;qS1uc211G214pOCDVi42zWkwVg25GHB9qj+Nui+TLZatGnD/ALiYgd+qn8sj8BXmcOqXFvjy55F+&#10;jGgD1GzYNZwNuGDGp/So7rUrezUl5FHtXmWka1eNDLBJcyYhlZBz/D1UfkR+VbNrJHIwZxvPqxzQ&#10;BqXd1d6+3lW4MNvnmRuPyrd0jT7fR7YRwj5j95+5NZlrdDAA6VoRSFqALsk2R71VkBepUUtUqwjN&#10;AFLySactqa0Fh9qeITQBQW1p32UVf8k0eTQBRFuKUW49Ku+TUNtcW940ot545vJkMUnluG2OOqnH&#10;Qj0oAiEPtR5NYKXV/wCOPBQuNPa68NXtwQV+1R/vogsg3Ky9iQpHtmukClVAJyQOTQBCluZJFRVL&#10;MxwB6mvQNA0ZdItcEAzvy7f0+lcz4LuLa6167t+HntYlc/7O7OPxx/Ou6ptNbgFFFFIAooooAKKK&#10;KACiiigAooooAKKKKACiiigAooooAKKKKACiiigAooooAKKKKAOW+JumnU/BOpIoy8SCcf8AATk/&#10;oDXzrtO3pX1PrEP2nSb2H/npA6fmpFfMqw/L0oAybVil9dqPVG/Ncf0rcs5TWRHDjVbvt8kf/s9a&#10;dqMNigDo7F92K3bXoK5/T+2K6KzHAoA0YY+KtLDUUHarajigBojAp232qQLx+NO20ARYrKk1wx+J&#10;odI+xzESWrXP2vH7oYbbsz/e7/TFbG2grQBi2tnqqeJL+4nvI5NHkgiW2tVTDxSAt5jE45zle/ap&#10;dH8O2GgLeCwtxbrd3El3MqkkNK5y7c9MnJ49a0ytJQBC9ZmvatDoGj3mo3H+ptozIwHfHQfUnA/G&#10;tRzXjP7QfibybGy0OGUh5z9onVe6DhQfq2T/AMBFdOGo+3qxgTKXKrnS/sya5NrOua7c3LZnulMz&#10;fXeOB7DOK+hq+WP2VbwJ4ouYCcF4GA/MH+lfU9dOYRUcQ0iafwhRRRXmmgUUUUAFFFFABRRRQAUU&#10;UUAFFFFABRRRQAUUUUAFFFFABRRRQAUUUUAFFFFAEVz/AMe8v+4f5V81LH1+tfSWoSCGwuXPRYmb&#10;8ga+dIk+XNAGQIgNQu29ox+QJ/rViH71MhxJPeMOgm2/kqj+eamj+9QBtWHDCujs+cVzthywro7P&#10;tQBr29XY1/CqdvV2OgB6qMUpoH9KKAEpp7040xjQAxjTGOBTqjkagCKRq+TfiF4g/wCEm8Yajer/&#10;AKnzPKi/3F+UH8cZ/Gvoz4ja8fD3g7VLxG2zeUYoiOod/lB/DOfwr5Qr6PKaXxVX6f5nPVfQ9L+A&#10;OtjR/iHppY4SaTyTn/bG3+tfadfnloF9JpurW9xE22SNwykdiDkV+gOj6guraTZXqDCXMCTAezKD&#10;/Wsc2hapGfcqk9LFyiiivCNgooooAKKKKACiiigAooooAKKKKACiiigAooooAKKKKACiiigAoooo&#10;AKKKKAMnxZdCz8M6nKe1u6j6kYH6mvCY0+QelevfFC4EPhWSPPM0qIPz3f8AsteO6jK1tp07oMyB&#10;CFHqx4H64oAzLVQtmGH/AC0Zpf8Avpif5EVJCPmp7wiCJIx91FCj8Bikh+9QBtWHauis+1c/p69K&#10;6KzHSgDWt6uR9aq29W0oAf8Aw/hRR/DQaAGmmN3p9RtQA01BI1TPVaQ80AeN/tDa00dnpelI2FlZ&#10;rmQdyF+VfwyW/KvEK6n45+MLVvHeoG5uEjiswtsoZv7oyf8Ax4tVHwZ8MfHPxHmh/sbw9cWmnSdd&#10;U1QG3gUeoDfO/wDwFTX2eF5MNho87t1+845XlLQp6Dp82razZ2VshkubiVYo0XqWJwK/QTSdPTSd&#10;Ls7KMkx20KQqT3CqB/SvL/g1+z/Y/DLGo391/bHiBlKm52bYoQeojX/2Y8/TpXrdeBj8UsRNcmyO&#10;inHlWoUUUV5ZoFFFFABRRRQAUUUUAFFFFABRRRQAUUUUAFFFFABRRRQAUUUUAFFFFABRRRQB5t8W&#10;LzzLvTrMHhVaVh9TgfyNec6luaS1hUcNJvf2Vef57fzrpvF18dU8T30u7dHG3lJ6ALx/PJ/GuYkJ&#10;kvriQ/djAiX6/eY/+g/lQBUum+Y0Ww+YVHO2WqxaL81AG1p69K6KzWsTT4+lb9mvFAGjAPlq2neq&#10;8I4qwtADqRqXvSNQA1qjp7VGaAI5GqBVMkiqOrMBUkrVY0OD7Rq9svUBtx/DmgCXw78D/BXhvVp9&#10;Wg0G3udXnna5k1C+BuJvMZiSVZ87OT0XAFd3RRVSk5O8ncAoooqQCiiigAooooAKKKKACiiigAoo&#10;ooAKKKKACiiigAooooAKKKKACiiigAooooAKzPEmqDR9Eu7rIDomEz3Y8D9a068++KGp75LPTUOf&#10;+W0n8lH86AOALC1tZJn5CqWPvWaI2t7VFc5kbLuf9onJ/U1e1ACWS3tdpIJ81/QKpGPzbH5GqF9J&#10;kmgCk3zNWhYx5xWfGu5q2rCPpQBs2MfArctV4FZlnH0rZt1oAtxjpU1RxipaAAU1qcKY1ADGpjU4&#10;0x6AK8n3q3PBsBe+nmxwibc+5P8A9asFzya7DwfbmLSzIRgyuT+A4oA3aKKKACiiigAooooAKKKK&#10;ACiiigAooooAKKKKACiiigAooooAKKKKACiiigAooooAKKKKACvGNcvzrGvXl0eVL7Ex/dHA/QZ/&#10;GvUPFeoHTPD97OpxJs2If9puAf1rxyZmtdPkdPv7cL/vHgfrigCmGZ2ubhsYdtiY/urx/PcfxFZV&#10;1JuY1p3KraW8cKfdjUKPwrHkO56AJrVNzCt/T4ulZFjHyK6Kwj4FAGrZx9K1YF4qlax8CtGNcAUA&#10;TIKf/wDqpFHQUvegAqNjUhNRN3oAbUUlSGoJTQBEFaRlRBlmOAPc16PZ24tbWKEdEULXGeG7T7Vq&#10;0RI+WL94fw6frXc0AFFFFABRRRQAUUUUAFFFFABRRRQAUUUUAFFFFABRRRQAUUUUAFFFFABRRRQA&#10;UUUUAFFFFAHDfE+8/c2Nmp++5lYewGB+p/SvPb9Q8lpCTxuMrD1Cjj9StdP44uje+KZl/ht0WIfz&#10;P6muWm+bULhz0jRY1+p+Y/8AstAGdqUmWNZqDc1Wb59zGobdctQBq6fH0rorKPpWPp8fSuhs4+lA&#10;Gjbr0q9GKrQLxVtKAHr1opf4aSgBppjd6fUbUANbpVeU1O/3arSdaAOn8G25WK4nP8RCD8Of610l&#10;ZPhePy9HiP8AeLN+ta1ABRRRQAUUUUAFFFFABRRRQAUUUUAFFFFABRRRQAUUUUAFFFFABRRRQAUU&#10;UUAFFFFABSE7QSelLVHXLj7Hot9NnBSFyPrg4/WgDySa4N/qF1dNyZZWf8zxWIkjSW80rcGSVyPo&#10;DtH6KK1Y2FtaPIeiKWP4DNZMuY7GBT1Ea5+uOaAMe5bdIams1+YVXk5kq9YpyKANzT4+lb9ovArI&#10;sE+UVu2q8CgC7CvFWV6VDGKnoAWkNOpp6UANqNqkqJqAGSVWfrViSqz96AO90HjR7TH9ytCsrwxJ&#10;5miwf7OV/WtWgAooooAKKKKACiiigAooooAKKKKACiiigAooooAKKKKACiiigAooooAKKKKACiii&#10;gArnPH0xi8MzqODI6J/48D/SujrkviPNt0q1i7yTg/gAf8RQB5zqi/8AEpmQdZFEf/fRC/1rO1Rs&#10;ZA6VrahjyYVP8Uyfoc/0rF1VvmNAGR9561bBORWWn3q2tPXpQBvWK8Ctq2XpWVZL0rYtxQBbjHSp&#10;lqKOpRQAUlOammgBjVHUjVHQBFJ3qs561Yk71WfJ4HU0Adt4SUrosWe7Mf1rZqtptr9hsIIOuxAD&#10;9e9WaACiiigAooooAKKKKACiiigAooooAKKKKACiiigAooooAKKKKACiiigAooooAKKKKACuH+JD&#10;FptMTt+8b/0Gu4rgviE27VLFf7sTH8z/APWoA4zVM+fp6DvKWP4I1YmqH5jW9qC5vbT/AGVkb9AP&#10;61z+qH5zQBQhHz1uaevSsW3+8K3tPXpQBv2a9K1oBxWZZDpWrB90UAWU71J2pi9KkHagBDSN0pWp&#10;rUAMbpUdSNUZ6UAQy9DT9KgFzqlrGehcE/Qc/wBKjmq/4YXdrUP+yrH9KAO5ooooAKKKKACiiigA&#10;ooooAKKKKACiiigAooooAKKKKACiiigAooooAKKKKACiiigAooooAK4Dx7zrdsPSH/2Y139cB47/&#10;AOQ7B/1wH/oRoA5S+H+nQ+0Mn80rm9S++a6a+/4/Y/8Ari//AKEtczqX+sNAFS3HzCug08dKwLf7&#10;wroNP7UAdBZ9K1Ifu1mWfStSHoKALC9KkFMXoKeP6UADUxqe1MagCNqY3Snt3pjdKAK8tafhT/kM&#10;r/1zasyWr/hmTbrUI/vBh+lAHdUUUUAFFFFABRRRQAUUUUAFFFFABRRRQAUUUUAFFFFABRRRQAUU&#10;UUAFFFFABRRRQAUUUUAFcF48GNatj6w/+zGu9rhviCuNRsW9Y2H5Ef40Achff8fsX/XF/wD0JK5n&#10;Uvvmul1A4vrb3jkH/oJ/pXOaoPnNAFO3+8K6HT/4a563+8K6DT+1AHQ2dakP3RWXZ1qQ9KALK/dF&#10;PHamL0FPHb6UAI1NbrTm6009aAI2pjdKc1Nb7tAFeWrOg/8AIbtP97+hqrJWj4Xg87Wo2xxGrOf5&#10;f1oA7miiigAooooAKKKKACiiigAooooAKKKKACiiigAooooAKKKKACiiigAooooAKKKKACiiigAr&#10;i/iJGd2nSdgZF/Paf6V2lcv8QYw2kQSd0nH6gigDzvVG23Wnt2Luv5oT/SsHVB85roNRG6O2b+5M&#10;p/MFf/ZqwtVX5jQBnQfeFb2nnpWBCfnrc09ulAHSWdasPQVkWbdK1oPu0AWl6VIKjSpKAEpp606m&#10;GgCNqa3SntTG6UAVpK6PwXGMXUmOcqv865yWuq8Gr/oM59ZP6CgDoKKKKACiiigAooooAKKKKACi&#10;iigAooooAKKKKACiiigAooooAKKKKACiiigAooooAKKKKACsHxxAZvDdyR1jKv8Akwz+ma3qp6vb&#10;/atKvIepeFlH1waAPHdUkK6a8g/5ZlZP++WB/pWVqy/Ma1pIxd2MsJ48xGT8xise4YzWcLnq0ak/&#10;lQBlJ9+trT26VidJK1rBuRQB1Fm3StaA8ViWTfdrZtzQBdSpO1RR1L/DQAUw0+mtQBG9Mb7tPemN&#10;0oAryV1Xg0/6BMP+mn9BXKyV0Hg24HmXEHcgOP5UAdTRRRQAUUUUAFFFFABRRRQAUUUUAFFFFABR&#10;RRQAUUUUAFFFFABRRRQAUUUUAFFFFABRRRQAUlLRQB41d25sNRu7Y/8ALKVlH0zx+lc7tZYZon5M&#10;UrqP90ncv6EV2fjq2Nn4mlb+G4RZB/I/yrjbo+XqMyn7s0YkH1Xg/oVoAyn+WQ1o2LdKz5+JDVqz&#10;fpQB1Vi/Arat26Vz1i/ArctX4FAGmhqZf0qvGamBz9aAF5+tNb60E01vyoAa2KY3ApzMB3qjfaxZ&#10;aejPc3cMCjkmSQLQBLIa1PCLH+1yO3lN/MV5dq/xv8JafM1vDqP9p3fa309Gnf8A8dBx+NXPg38T&#10;7rxZ8QJbKbT/AOz7ZrWRooncNL8rL8z4OF6429fXFVGMpXaWwHvVFFFSAUUUUAFFFFABRRRQAUUU&#10;UAFFFFABRRRQAUUUUAFFFFABRRRQAUUUUAFFFFABRRRQAUUUUAcH8VLQi1sb1R/q3MbH2IyP1H61&#10;5hq0xRILgYxG/wA/+6eD+WQfwr3bxRpLa5oV3ZoQski5QnpuByP1FeBalDLbGazvYXhfBR0kGD6H&#10;8PegCvcn5zS2smGrKt74zQbZHDTRHy5D/tDv+Iwfxq1bzfNQB1unzdK3bWSuS0+46V0FrcdKAMnx&#10;r8UoPBeoWun/AGU3d1PE0wBkCKqggck+5FcleftAagmfs+kWf/A7mQ/yirkfizfrefEx4g2fs1jG&#10;p9izMf8A2WueMiL3Fe3hcDTrUlUk3qZSm07HZ3fx48WXGRBb6faj18p5f5layp/ih42vCd+uLAv9&#10;23sEjP5s7fyrnWvoY/vOo/Gqs2v2Vvy06D8a7ll9BdPxI52a2oaxrWrIVutc1aTPUC88sflGq/zr&#10;Jh0O1Vy80K3kh/ivGa4P/kQtWRefEHSbPO+5T86rQ+NrzWONG0XU9XYnA+w2ck2T/wABU1qsNh6f&#10;2V/XqLmZ18eIIyiHy4/7iAKv5DivRP2aZRdfF6ZU+YQaVM7kdBmSID+v5V59ovwY+LvjJYjD4bXQ&#10;baU48/V7hYig9TGCX/DbX1X8EfgrZ/B3RLmP7Y+q6zfsr3t+67QxA4RF/hQZOASTkkn0HLisTSjS&#10;dODu32KjF3uz0qiiivmzcKKKKACiiigAooooAKKKKACiiigAooooAKKKKACiiigAooooAKKKKACi&#10;iigAooooAKKKKACqOqaLY61D5V9axXKdvMXJH0PUfhV6igDznU/gbol1cPPZz3Vg7gBkVg6HHfBG&#10;c/j6VlN8C5Y2Jh1hSvbzIOf0avW6KAPJ4fg/qULDF/asPow/pV6D4a6pH1urX65b/CvSqKAPlrXf&#10;2T/FniDxNqOqSeK9PtFunyqpbPIwUDAB5XtSQ/sVX83/AB+ePpR7W2ngfzkNfU1FdkcXWhFRjKyR&#10;PKj5w039iHwzHhtU8T+INRbuscsUKH8AhP611Fn+yD8L7XYZdDnvWXvdX87bvqN4H6V7PRWcsRWl&#10;vJhyo4vQfgt4C8Mgf2Z4O0W1YHIkFlGz59dxBP612McMcKhY0WNewUACn0Vg5OW7KEpaKKQBRRRQ&#10;AUUUUAFFFFABRRRQAUUUUAFFFFABRRRQAUUUUAFFFFABRRRQAUUUUAFFFFABRRRQAUUUUAFFFFAB&#10;RRRQAUUUUAFFFFABRRRQAUUUUAFFFFABRRRQAUUUUAFFFFABRRRQAUUUUAFFFFABRRRQAUUUUAFF&#10;FFABRRRQAUUUUAf/2VBLAwQKAAAAAAAAACEAG6y9qG8tAABvLQAAFAAAAGRycy9tZWRpYS9pbWFn&#10;ZTIuanBn/9j/4AAQSkZJRgABAQEAYABgAAD/2wBDAAMCAgMCAgMDAwMEAwMEBQgFBQQEBQoHBwYI&#10;DAoMDAsKCwsNDhIQDQ4RDgsLEBYQERMUFRUVDA8XGBYUGBIUFRT/2wBDAQMEBAUEBQkFBQkUDQsN&#10;FBQUFBQUFBQUFBQUFBQUFBQUFBQUFBQUFBQUFBQUFBQUFBQUFBQUFBQUFBQUFBQUFBT/wAARCAHu&#10;AQ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koAWiq95eQ2MLTTzJDGvVnYKK5W/wDiFCu5dOtpLo/89JPk&#10;T9eTQB2VRtIFALMAO+a8zuvEWt3/AFu/s6f3bddv6nJqhJayXGTPNLMf700hagD0+TW7KFyJb23T&#10;6yqD/Oo/+Em0rOP7Rtc/9dV/xrzNdNg/uKT9Kx7uAL4u0+EY8prSZmXHcMn+NAHtUOsWVx/qr23f&#10;6SA/1q2rhuQQR7V5AdLhYD5FB9hT44ZrUj7PczwEdPLlYD8qAPX6K80tfFutWO0GWO9jH8My7WP/&#10;AAIV0Wl+PLK8ZYblWsLgnAEv3D/wLp+dAHU0U1JFdQysGBGQQc5paAFooooAKKKKACiiigAooooA&#10;KKKKACiiigAooooAKKKKACiiigAooooAKxfEPiSDQYV3L5tzJny4QcE47+wq3rOrR6PYS3Mgzt4V&#10;e7MegFeaNJLdXMlxctvmkPzt2Hoo9AKAEvJ7nWbn7Reyea4+6n8EY9AP609YwvbP41W1PVLLQ7Ca&#10;+1C6hsbOEZkuLmQRxr9WPFeT+Jv2rPA2hqRYy3uvt0ElhbkQf9/XKr+WaqMXJ2SA9j4Uc8D3o9q+&#10;SPEn7bWpSBo9E8P2Vkw6S3l01y34xxhQP++q4C+/a5+Jt5uEeqWlopOQLXTI1x+L7jXVHB1ZapE8&#10;yPvb9PqKwr3jxppvr9jm/wDQ0r4Kn/aQ+KVwST4pvUH+xHEo/RKz2+O/xLN8l3/wleoG4jQxox2H&#10;CnGRjb7CtvqVbyDmR+kWCAMjFFfnha/tPfFWzx/xUs0o/wCm1rDJ/NK6TSf2zfiHYyr9uOk6hGOq&#10;y2BiYj/ejYY/Kolg6y6XDmR91kZAOMimPCknUfh2r5p8NfttWF/tXVvDM0BH3pNOu0uM+4RgjV67&#10;4R+OXgrxpPDbWWspbX8o+Sy1BGtpm9lDgBvwJrllSnDdD5keiaLrV34fkCx7rizJ+a3Jzt91P9K9&#10;C0zUrfVrWO4tpBJGwyD3Hsa81IB74qfRtWk8P6gJcsbeQgTovTH98D1Heshnp9FMikWVQ6kMrAEE&#10;HINPoAKKKKACiiigAooooAKKKKACiiigAooooAKKKKACiiigAooqK4kWGNpG+6qkn8OaAOH8aXpu&#10;tUW3Rsx245H/AE0bp+QrFVQBgHHuT+uT/WlkmN1cPO2d0rGVvqen6Yri/jLqn9m/DnVo1mME18gs&#10;o5FOCPNO1j+Clz+FVGPM0hN2Pjz49fFDUPiB4leUPnTY2P8AZ9oTmKKIEhZSvRpH5bJ+6CPWvL/7&#10;Pmvn33M0k0nrIxP5V1Wo27ahqVxciPbG7kR+gUcAD8APypi2DKfu/qK+upUYUopIwcm3oYkOiqoG&#10;FAxxVpNLUL04rV+yuO36il+zS+g/MV1XS2EZi6bH6UHTY/StP7PL6fqKPs8vp+opXJMg6WuT8uai&#10;k0dehAx6VufZ5fT9RR9mk7j9RSKRzcmjq2PlyRyPWrVq9xax+W2Li33BjbzfMpI7jPQj1HIra+ys&#10;3Vf1pv2JycBf1qXGLVg1Pqr9mX4jXuvWM2g6jO115MPn2M877pfLBCvCxP3ihKYJ5Ktz0r3KTpn8&#10;/p3FfEXwZ1lvDXjLTZ5HMXk3SNycDZJ+6k/DDg/hX2/6jqOlfMYykqNW0djdO6Ov8C6gZ9PktH+/&#10;bNtXPdD0/qPwrpa888K3ZtNZiDHCSBomyfxU/wA/zr0KPO3muAodRRRQAUUUUAFFFFABRRRQAUUU&#10;UAFFFFABRRRQAUUUUAFYviy4MGjygcPKREP+BECtmuT8eXHFrCDgrul/EDC/zNAHKjDFiOhPFeI/&#10;tQawtpo+mwh9qwLPfumfvYQRoP8AvqQn/gNe3qAqgDoOlfJ/7U2sNe+INTiz8lvbRWYH0DSsf/Ii&#10;flXXhY89aKJlsfIuteKp7rUI42mlM0zHybaEFmbABOAPQVD9q1LOPs2p/wDgNL/hTfAH/JfPCY/6&#10;c73B/wCArX1X8vPyjr7/AONefnGf1cvxPsYRTVurPnMdmMsJUVNRvc+V/tOpf8+2p/8AgNL/AIUf&#10;aNS/599T/wDAaX/Cvqfj+4v6/wCNLx/cX9f8a8L/AFuxH/PuP3nm/wBtVP5D5X+0an/z7al/4DS/&#10;4UfaNT/59tS/8Bpf8K+qOP7i/r/jRx/cX9f8aP8AW7Ef8+4/eP8Atup/IfK/2nU/+fbU/wDwGl/w&#10;o+06l/z7an/4Cy/4V9Ucf3F/X/Gk4/uL+tH+t2Ivb2cfvD+25/yr7z5Z8/U8Z+zan/4Cy/8AxNL9&#10;o1JVLm31IADJzbyf4V7j4v8AGWq+Ftet7eLR11iHUF8vT7Wzk2zyyIu6UuWOFRVBOT7etdLp94+p&#10;aPDdyWc2nvNDve0uABJESOVb3Fb/AOtOJVm4Rs/M1WbVXZ8iafmeP/CPxO2t6lFY/ajLBfRPFDMD&#10;yu5SAfwOPxr9IPBuq/254R0XUD965tIpG9nKjcPwbIr8ofgFcNbrZSrwY5Z2GPaRzX6X/AXUje+A&#10;VhYkm1u5owPRWYSD9JBX2OMvUpQq97H1dOTkeiozW8olX7yMJB/wE5x+lep28gmgjkHIZQw/GvLO&#10;NyZ6E4P0PBrv/CtwbjQ7f+9GDGfwOK8k2NiiiigAooooAKKKKACiiigAooooAKKKKACiiigAoooo&#10;ASuA8Yy+drEnOQqJGP5/1rv26V5prkgn1i6YHIMzd/QAf0oAq/yr4g+OWsDWfEmtTq3yvLcMBnsr&#10;eUP0jr7ZvLpbOxuLl/uQxPK30UZP6V+fXi6Z5mud/Mn2RWc/7TAO3/jzmvXy2N6jl2InseMeAP8A&#10;kvvhHH/Ppe5/75Wvqr1+tfK3gH/kv3hHt/ol6P8Ax1a7i1+J3j6017xUJvD095p9nIVs/wDQ5ECg&#10;zhAxYDLgId2F3HivgOJKMq2Plyu3u/qfG5vRdWv7tl7v6nuNFfPHiH46eO7HVIJV8JnTbG1tGu7u&#10;G6jk/eDyd5BlK7UGeAAdxIANe0eA/EF14s8JadrN3Ziwe+Qzpb9SsZY7NxPOSuCR6nivlquHqUo8&#10;7a+R4dXDzpR5nZ+hv0UUVx8/mcd4hRRRRe5afY5zxj4QfxR/Z89pqc2iatp8rS2l/bosjR712SKV&#10;YYYMmcg+lbFlay2ejxW891JfzRRBHupQA8zAcuQABk1bxSSf6mT/AHT/ACrXnnaMOiZpzSfLF9z5&#10;Q+A//Hva/wDXS4/9Dev0F/Ze1kXmn6taFuVitrgD1yHjb8jGv51+fPwG5t7Tt+8uP/Q3r7X/AGXb&#10;7yfE0UIOBNbXMTA/7JjkX/2ev3apHmwMH2P0+n09D6hflD611/gm5WSC5hBwyuJPwYf4g1yJHFb/&#10;AIGcLfzA/wAcI/8AHTj/ANmrwTc7eiiigAooooAKKKKACiiigAooooAKKKKACiiigAooooAQ15Zc&#10;HdeSsepkkP8A4+a9TNeUt80wPrk/mSaAOf8AiDcmz8C+IZskYsJ1yPdMfzNfCPiuTzb7WiBx8yj2&#10;AIA/kK+3vjBIY/hj4iI6m3C/nIg/rXwzr7F7jWD6mT/0I17+V7SZlU3R5L4Bz/wvzwlj/n0vf/QV&#10;r6pyc9wc+p4r5X8A/wDJfvCX/Xne/wDoK19UV+Y8T/7+vQ+Jzn/eI+gy4hju7aS3uI0mgkGHjdcq&#10;w9COhrG8U+MdC8A6Ql/rl/Dpen7hEssuduccKMCtyqWtaHp/iTTZtO1Sziv7GbHmW867kbByCR3O&#10;f5V8nFq65/h8jwYyV0pPQ5DQfjx4A8UapDpul+KLG7vZjtjhUkFjjPUjH511uveINN8L6ZLqOrXs&#10;On2MS7mmnOFAP8+tfL/7SngXw/4LvvA2m+GdHtdHuNY1RYrl7RNjSRgphSR2yc/hXU/tfXsg/wCF&#10;e6bbt897rmG9CPlU5Hf7x6+te39VpTlS9lJpSvvboez9VpSlT9lJpSvvboeh2n7Qnw4vrqK2g8Ya&#10;bJNKwREDtlmJwB0rutQ1K20nT5r68mW2s4UMks0hwqKOST7Vy2k/BXwN4Z1hNR0zwxp9rewuWjnS&#10;PlT6jJxXXyQrNE8bqHRwVZWGQQeoxXl1vYc37q9ut/0PNrewbXsr263/AEOAj/aE+G0r7V8Z6UWy&#10;B/rT3P0ru47qK7sfPgkWWGSPekiHKspGQQR14NfPH7Rnwn8DeBvhP4g8Qab4dtbPVY/LENxGXyrv&#10;Iq5A3Yzz6V6n8FLdrb4K+EI3JZ/7Jhc56/Mu7/2auutQoKhGtRbte2p1VKNCNGNak3a9te54T8Be&#10;be0B/wCelx/6G9fXH7N+ofZfHmm56G5MZHtJDICP0FfI/wABf+Pe0P8A00uP/Q3r6g+Bshh8eaWQ&#10;cf8AEwt/5sP61+3Wvgvl+h9/DRI+2BkIAef/ANVbXg19urxj+8jj+RrGP3iO1a3hH5dZgPtJ/IV8&#10;0dJ6BRRRQAUUUUAFFFFABRRRQAUUUUAFFFFABRRRQAUUUUAJXlP/AC0X6f1r1Y9K8pf/AF34sP8A&#10;x40AcV8amK/C/XsHH7uP/wBHR18O63/rNW+sn/oRr7m+MSlvhf4hwM4gVvykQ18M66hSbWF9DJ/6&#10;Ea9/LfhkZT3R5P4B/wCS/eEv+vO9/wDQVr6or5X8A/8AJfvCX/Xne/8AoK19UV+ZcUf7+vQ+Jzr/&#10;AHmPoFcZ8VPHmpfD/Q4L7TPDl54knkl8swWf8C4+82AT7dK7Ol54PPPQ4618nCUYvmkrrseDTlGE&#10;uaSuux8qL4gvvjl8WPAkmv6TJ4Jm0m5e6hsdRLGS+wQxEQKjkbO/HFdL+0/DEnirwFqYnjvL3S7m&#10;S6i0GIE3N4QytmMemV59s4zVTxhIdY/bX8HwR4aPT9HeRsHods7f+zL+dQ+O1fVv22PAtrndHY6a&#10;ZjnoDtnP/wATX0vu+2hUirJQlK36H0117WM0tFCUrfodN4L/AGk5da8Rxad4m8K3ng60uP3cF/qD&#10;kRySk/KnKqefUZxnng17hXzT+1i39qfEL4S6OefM1Qysp6YMka/0NfS2NzEjkc85rycZCkowqwXL&#10;zLb00PHxUKajTqQVuZbemh5X+0x4btvF3wpvNKutcs9Ajmurf/Sr4kREiQHacc5Pt6V32g6Wmh+F&#10;7DTYnEsVnaR26yAY3BUCg/pXhX7aztc+E/CGmLy19rcaAfQY/wDZxX0NHCINPEY/hiC/kMf0qakX&#10;HDUnfRuT/JCnzRw1Ls3J/kj5U+Av/HvaD/ppcf8Aox6+m/gp/wAjzpf/AF/23/oZr5j+AvNtaf8A&#10;XS4/9Devp/4HL5njrSuOft9uP1bH8jX7mtMD8v0P0KP2T7a71r+E/wDkMW/0k/8AQRWS3fHv/OtX&#10;wiD/AGxB9Jf5CvmetzqPQKKKKACiiigAooooAKKKKACiiigAooooAKKKKACiiigBrdK8tulKXkg/&#10;uyuv/jxr1NvumvM9YTydWul/6bt+vP8AWgDkfiZD9o+HXiNMZH2GVsfQZ/pXwp4oj8u81tfTzD/4&#10;8K+/PFFsb7wvrNsOTNYzoPqY2A/U18CeLDuuNQkHKyQLIP8AgSKa9zLHrJGNTdHjvgH/AJL74S/6&#10;9L3/ANBWvqnnn618r+AMf8L88Keos73/ANBWvcPF/iTVv7cfS9IYWtraxxzahqOxJGtxIW24V2Vc&#10;BULMxzxgAHt+c8SU3UzBJPofHZtTdTExS7Hc+vt1ryv4p+E/ih4i1aFvBvizTvDemRoMo8TGaR+5&#10;Y7GyPTGK6HwX4k1i61GXStatysv2f7Va3RjWNpYw+wh0RmUHOxsqcEOOhFdlXysZyw1TS1/vPEjK&#10;WHn7u/3ni3wv+CfiDQ/HZ8ZeMdctta19LZrSOe1DAOhAALgqOVxgYHSmfFH4J+Jdc+ISeMfBuu2m&#10;i6y1qtrJNeKzGNFGP3eFYfNk5yPpXs17dR2NnPcSnbFCjSMfQAZP6CvF7T48alfTW0cY0eOS40ht&#10;cSN0uCRagt1wPvYU8V2UqmJrVHWhulbbS3oddKriK1T2sd0rbaWMvw/8B/HOoeL9H1/x34msfENz&#10;ormexa3VkffjhG+RRsJ2nPUbfevavCM2tXHh+2k8R29ra6w2TNDZOXjXk4wTnqK8x0n40azr11ol&#10;ppyaLcXmtWEuoWMW24XzI4wxIJP3W+XjNdX8Rvi/o3wn8P2Gp+I47iA3QKLb26byJQAWTOe2cZ96&#10;K6xFdqE46vbSwYj29aShJavbQn+Jnwt074mLoTXs0lvPo9+l9byR8gkFSykehCj6Yrs5uYZT7Hj8&#10;K8h8MftEWPirT9DvLfTZYY76UiWORvmjjMhjVge5yVY9Rjd6V67KCIZQeCAQfyrlqRqx5KdXZXX+&#10;ZyzhVhyQqbK//BPlH4C/6i0H/TSf/wBGPX1b+zxam58faZxx9sV/++Y5W/pXyn8B/wDU2v8A10uP&#10;/Rj19i/sxWvmeOLJyOMXEn/fMJX+clfuzl/sK9P0P0eGqjc+ss9/bP51t+DFzqiH+7HI35lRWK3r&#10;0Ga3/Aw3ahKeyw/zb/61fNnUdtRSUtABRRRQAUUUUAFFFFABRRRQAUUUUAFFFFABRRRQAjV514lj&#10;8vWrn3kB/NRXotcJ40gMerbscSQq34g4P9KAMOWMMjLjqpH51+e/i+3NqZ4j/wAs7XyT9YyU/wDZ&#10;a/QpTnn8a+HfjDoa6b4u1SyPyJ9puIs+gZ/MH6PXr5bK1RruZ1Nj5w+H/wDyXzwkf+nS9/8AQVr3&#10;fxp4Fuddvk1DTLyOzu/LEM0c6uYpkUsVyUIZWUlsEZ4ZgQRXgsmn6n4V8daZr1nHGb3Tlmi8m4zs&#10;dZFweR34Fdl/wuzxcuB/ZemY/wCukn+FfKZ3leNxGN9rQjdW8j5jMMJiK1eNSktLHp3gvwTL4duJ&#10;9Qv71b3UZkEAMe8QxRht21dzEkluSzHnj0FdZXgh+N3i3/oGaZ/38k/+Jpf+F3eLf+gZpn/fyT/4&#10;mvmpZBmdTX2f4o8mWW4ypq4o93mgS5hkikUMkilGU9wRivMbb4Iw2ZgKXllI8NidMjlm05WcWpz+&#10;6yGHGGP51y3/AAu7xaf+YZpn/fyT/wCJpf8Ahd3i3/oF6Z/38k/+JrSnkea0laEH96LhgMbT0irH&#10;W23wbexawmsrzT7SfT7aSxs5odOIe3icEMqnzOMhj+ddD4r+GPh7x9odlpviWyGrxWoAjeZmVw20&#10;KXyD1OM15j/wu7xb/wBAzTP+/kn/AMTSf8Lu8W/9AzTP+/kn+FW8mze6lyO681/mU8Fjm1LqvM6v&#10;Q/2f/D/hy30aDTnnjt7CcykPhmlXeZApIHBDBeepAx3r0uT/AI935ydvOPpXhP8Awu7xaf8AmGaW&#10;f+2kn/xNJJ8a/F0kbKum6WrYIB3yHr36UpZFmtRqVSDdn3RMsvxlSSlUV7eZxPwHz9ltcDJ8y4x/&#10;329fbn7LNr53iLzlGBb2dw5P/XSSNV/SNq+QPhH4Vm0GzRpicQhyZCMAsxJOPbLGvuP9lnSTbWus&#10;XhB+aC1hH+z/AKyQj/x9fyr9TrL2WDjF7n28Fse8t9010vgVf3143pHGB/48a5iTJXaK7XwXDjT5&#10;5eoklIH0AA/pXz5udHRRRQAUUUUAFFFFABRRRQAUUUUAFFFFABRRRQAUUUUAFcz46tS1jDdAf8e7&#10;/Of9lhg/riumqG6t0uoJIZV3Ruu1h7GgDy1RtXb3Xivlb9p7wxNY+KmvFwYNTRbm3YnBaaNQksQ9&#10;9gRh64b0r6svLWTS7+W0mz5kf3Sf407N/T8K57x14H034geH5dJ1JGCbhLDcQkCW3lH3ZEPYjP0I&#10;yO9dGHq+yqqRL1Pz3/tBJMLKscu3j94oJFO+0W//AD7QH/gAr0H4ifs3eNvD19K1ppU2t2uci/0d&#10;Q4I7F4CQyn/dyOa8b1iHUNBujBeI9tMvBjuongYH0IcCvp44ilMys0dKJLY/8usH/fAqTdbf8+0H&#10;/fsVxUeuS9QuR3KsGH6VMviLDDduFbKdN9RHX5tv+faD/v2KP9H/AOfWD/vgVyn/AAkif3v1o/4S&#10;SP8AvfrVXiI6v/R/+fWD/vgUha2x/wAesH/fArlP+EkTsaRdcaT7iufoDScoLdjOpLW3a2g/79im&#10;NNbryLeHP+4K5pdUmY4YpGP9qQD+ua6fw34H8QeLudK03UNSGelnaSOP++yAo/E1LqUo7sNSxZsd&#10;Suo7cusMI5dsYWNByzH2Ar7X+A3h+fQ/h/b3FyjRz6nK16I2GGWJgBCD6Hywp/GvKvhB+zHeRTW+&#10;oeLoVsrJGWQaQJFklnccj7Q4+UKDj92pOSOTX03wq4AwAMYHSvAxuJjVajHY0jFoY0hU7gMleQPV&#10;sjH616Vodj/Zuk21v/EqDd9Tya4vwrpR1LU/Ndd1ranLejSdh+H+FehLxXlGgtFFFABRRRQAUUUU&#10;AFFFFABRRRQAUUUUAFFFFABRRRQAUUUUAYviTw+mt24KkRXUXMUuP0PsfSvO0nP2iaB9qzwtskjz&#10;yrV69XkHxd8OzW+rWus2Eht5pl8uTb91mHIJ/DigCwMHsOKjvLSDUovKu4Y7qL+5Mocfka4618cS&#10;2WI9VgePbx5yDKn64ro7HxFY36BoLmOQHp8wp7bAYGq/BvwJrGTe+DtFuWP8RskDfmBXI6j+yT8L&#10;dSJY+HGtmPX7LeTRD8AGxXrqzKwBzSrIrdDmqU5LqB4FefsR/Da4/wBWutWx/wCmeoMR/wCPKawZ&#10;v2JvAUfiWysxfa8beW2kkYG9TO5WXHPl9OTX07uFYN4w/wCE003kf8ec3/oSVXtZ9yeVHk1h+xZ8&#10;MbPBktNUvD38/UpB/wCg7a6nTP2Z/hlpG0x+ErO5K/xXhec/+Pk16arDaOR+dG9eu4Y9aTqSfUdj&#10;B0v4e+F9DZW0/wAOaVYsvRrezjTH4gV0CsVUAH5V4AHaonmRcZNZmo+KLDS42aa6jj9gck1Dbe7G&#10;a/TnvS6Xay61qH2O2kCsoDSydfLX/E1wF54xvdWDRaVA6Rnj7RKMfkK9d+E/httC8OiedmkvL1vO&#10;kkbqR0Ufhz+dSB1mm6dBpdnHbW6bYkHHqfc+9W6KKYBRRRQAUUUUAFFFFABRRRQAUUUUAFFFFABR&#10;RRQAUUUUAFFFFABXP+NNLGpeHLpMbnjHmJ9R/wDWroKZLGJI2RhlWGDQB4JFbxXSAOisOvzDNVLr&#10;4f6fevvi320p6NCdp/StS4tjYalc27cGOVl/Xj9K0LVjhSKAOVbwTr9ko+wa1IQOi3ChxULQ+ObP&#10;gGzu/wDgJU/zr0a3O4c81YagDyxtb8awkB9Et5PdZSKyLrxN4tXxVYf8U7Hu+yy8+f8A7ae1ezso&#10;44rGu1B8V2HGP9Fl/wDQkoA4hdc8aXHCaJbx+7Sk/wBKkW38dXvBNlag/wCyXx+temKo2jiloA82&#10;bwTrd7/yENamI7pAAgqe18C6bp37xkaeT+9Mdx/Wu2u2NZF23BoAp2emrdX1tZxLs82RY+O3r+le&#10;528It4UiX7qKFH0FeV/Duz+2eJvNIytvGW/E8D+tes0AFFFFABRRRQAUUUUAFFFFABRRRQAUUUUA&#10;FFFFABRRRQAUUUUAFFFFABSMMqRS0UAeReObMWnimdhwJlWX8+P6VStT710XxQtxHeWFxjBZGRvw&#10;II/ma5m1YHj1oA3LU/KOauVRte1XqAI2zWJdH/irLD/r1l/9DSt5qwbj/kbdP/69Zf8A0JKANxeg&#10;pzfdNJGCFFEvC80AZ103vWRdH71al1WPeMNpoA7b4V2YWG+uz1dljH4DP9a76uZ+H1ubfwzAcYMj&#10;s/5n/wCtXTUAFFFFABRRRQAUUUUAFFFFABRRRQAUUUUAFFFFABRRRQAUUUUAFFFFABSUtFAHE/FK&#10;AHSLWTus+PzBrhLQ/Mv0r0T4mLnw4D6Toa86s+StAG7Z8gVo7flBzWZZk4rUX7tADGWsG4X/AIq6&#10;w/69Zf8A0JK32rBuP+RusP8Ar1l/9DSgDdX7oplw3yinjoKZcAbRQBl3jViXbfKfetm76msS8Pyn&#10;1xQB7P4bhFvoGnqP+eCE/UgH+tadVtNXZptovpEg/QVZoAKKKKACiiigAooooAKKKKACiiigAooo&#10;oAKKKKACiiigAooooAKKKKACiiigDlPiZ/yLD/8AXVP515rZ9Er0j4msF8MnPeZK83s/4aAN2w6G&#10;tZPu1k2IrZjH7sUAQt3rBuP+RusP+vSX/wBCSt+SsC4/5G6w/wCvSX/0JKAN1fuikm+6Kev3R9Kb&#10;MPlFAGLed6wrrp+IrcvPvMKw7v7v4j+tAHu1j/x5W/8A1zX+Qqeq9gd1jbEf881/kKsUAFFFFABR&#10;RRQAUUUUAFFFFABRRRQAUUUUAFFFFABRRRQAUUUUAFFFFABRRRQBx/xSbb4bUes6/wBa84sTkJXo&#10;fxUP/EhgHrcL/I155Y9V+n9KAOhsK2V/1YFZFgOK2VHyigCvIK5+4/5G+w/69Zf/AEJK6CbrXP3H&#10;/I3WH/XrL/6ElAG/HyoouF+WiP7tLPypoAwbz7zGsG8b5fxroLwfern7xe/50Ae66U2/S7Nh0MKH&#10;/wAdFWqzvD7FtB00+tvH/wCgitGgAooooAKKKKACiiigAooooAKKKKACiiigAooooAKKKKACiiig&#10;AooooAKQ0tJQBwvxYf8A4lNkvrPn/wAdNcHY/eFdp8WpD5Gmp2Ls36D/ABrjbHqKAOk07tWwPums&#10;jTVyRWxjCCgCpN1rn7j/AJG6w/69Jf8A0JK6CbrXP3H/ACN1h/16S/8AoSUAb8f3adP92mx/dqWZ&#10;cpmgDn77+KuevPutXR36/ernL3o1AHtHhSTzPDemtn/lgg/IYrYrn/A8nmeFdPI/hTH5E10FABRR&#10;RQAUUUUAFFFFABRRRQAUUUUAFFFFABRRRQAUUUUAFFFFABRRRQAUlLSUAea/FuT/AEjTI/RXP6iu&#10;W08ZIroPixIW1mxXPAhyPxb/AOtXP6dQB0+mr0rWb7grM00DZnvWm33BQBTm61z9x/yN1h/16S/+&#10;hJXQTfeFc/cf8jhYf9esv/oSUAdBF0FTS/6s1DD2qaT7hoAwb/8Airm77vXTagBubiua1DvQB6v8&#10;OpN/hO09mcf+PGunrkPhfJu8KxL/AHZpB+ua6+gAooooAKKKKACiiigAooooAKKKKACiiigAoooo&#10;AKKKKACiiigAooooAKSlooA8k+KD7vEsK/3bdP8A0JqydOHzLx3q/wDEh9/ixwP4YkH9f61S00YK&#10;0AdPp38VaTA7TWfpo+UmtGTiMUAUZvvA1z9x/wAjhYf9esv/AKEldBIetc9cf8jdp/8A16zf+hJQ&#10;B0MPap2+6agjqc8qaAMXUurVzN93rqNQX71czqC9aAPRPhVJu8PSp/duG/UA121cD8JZM6bfR/3Z&#10;wfzFd9QAUUUUAFFFFABRRRQAUUUUAFFFFABRRRQAUUUUAFFFFABRRRQAUUUUAFJS0h6UAeL+PZTJ&#10;4vvB/d2r/wCOio9NHK1F4sk87xhqhznE238gKsaaoytAHT6av7ur033cVU00Dy6tzfdNAFCTvXP3&#10;H/I3af8A9esv/oSV0Eneufuf+Ru0/wD69Zf/AENKAOgj6VY/gNV0+8B2qwfu0AZN8Ms1czqHeuov&#10;+9cxfjg0Adf8I5Cf7Tj/ANpG/Qj+lekV5h8I5MajqiescZ/ImvT6ACiiigAooooAKKKKACiiigAo&#10;oooAKKKKACiiigAooooAKKKKACiiigApG+6cdcUtIelAHg+ufvPEmpsOf9Ib+daWmKRt4rKviW1z&#10;UG9bhz/48a2NN6rQB01iPlH0qzN0NQWP+rA9qnuOlAFCTo1YF1/yNunf9esv/oaVvSdx61hXfHiz&#10;Tz6Wsv8A6ElAG9H0qyv3arRjvVpOlAGbqHeuY1DvXUXoyDXM6kvWgDb+FDbfEF8P70A/9CFerV5J&#10;8L+PFEo7NAf5ivW6ACiiigAooooAKKKKACiiigAooooAKKKKACiiigAooooAKKKKACiiigApKWig&#10;DwK4+bVLv/rs/wD6Ea2dP4Zax5P+Qldf9dn/APQjW3p4G5aAOks22rU07fLmoLT7tTy/dFAFCQ/N&#10;WHdc+LLAf9Osv/oSVuydawrr/kbtP/69Zf8A0JKAN6L7oq0nSqsP3R9KtfwigDPvOjVzeoDOa6S8&#10;+6a52+6GgDR+GvHir/ti38xXrdeRfDbP/CWD/ri9eu0AFFFFABRRRQAUUUUAFFFFABRRRQAUUUUA&#10;FFFFABRRRQAUUUUAFFFFABSUtIaAPBZv+Qndj/ps/wD6Ea2tP+8tY90u3V7wf9Nm/wDQjWvY/eWg&#10;DpLP7tTy/dxVezb5KsSdM0AUZOtYdzz4u0//AK9Zf/Qkrdfqaw7gbfFun/8AXrL/AOhJQBuQ/dFW&#10;v4RVaHtVnPy4oAz73oa52+6GuivO9c7fdDQBpfDf/kas/wDTFv6V61Xk/wANV/4qhz/0wY/qK9Yo&#10;AKKKKACiiigAooooAKKKKACiiigAooooAKKKKACiiigAooooAKKKKACkpaRvun6UAeF6koTXdQUd&#10;BO4/8eNadj1FZ+uL5fiTUh0xcN/Orti3I5oA6Wz+7ViRvlFVLFuOtWpPuigCo/3qxLr/AJG7T/8A&#10;r1l/9CStt6xbr/ka7H/r1l/9CSgDbh7VYqvHU5PFAFG86E1zt90NdBeN8p5rnL5uDzQBs/DEFvEk&#10;x7LAf5ivVq8v+FYDa3en0g/9mFeoUAFFFFABRRRQAUUUUAFFFFABRRRQAUUUUAFFFFABRRRQAUUU&#10;UAFFFFABSUtJQB4n4oXZ4s1Qd/Oz+gqWx7fWl8bR+T4tvj13FT+Ypli/tQB0lmwxVxm+U1n2bfLV&#10;5uhoArtWLdf8jVY/9esv/oSVtNWLdf8AI1WP/XrL/wChJQBtx1K33RUUdSv90UAZt6w2kd652++6&#10;a3704zXP3rfKaAOm+E6/8TLU2HQRoPzJ/wAK9Nrzn4Sx/vNTk941/ma9GoAKKKKACiiigAooooAK&#10;KKKACiiigAooooAKKKKACiiigAooooAKKKKACiikoA8h+I0fl+LJPRo0b9Mf0qjY9q1fihHt8RW7&#10;jjdbj9GNY9mTlaAOksz2q/n5RWXYt8vXtWircdaAI361i3X/ACNVj/16y/8AoSVtP1rEu/8AkbLD&#10;/r1l/wDQkoA3I6ezHFRxfdH0pWPFAGbfHrXPXx+8K3b5uvNc/fN8p5oA7z4TR/8AEvvpPWYD9P8A&#10;69d7XF/CuPb4bd/+elwx/LArtKACiiigAooooAKKKKACiiigAooooAKKKKACiiigAooooAKKKKAC&#10;iiigApKWkNAHmXxZi232my4xuRl/Iiua09922uz+LUOdP06XH3ZSv5r/APWrh9PbGBQB0tl92tBf&#10;u1lWTcGtRW+UUADViXX/ACN2n/8AXrL/AOhJW21Yl1/yN2n/APXrL/6ElAG2v3R9KR2GMUq/dH0q&#10;OY4GaAMu9Nc/qDDmt27bOeK56/b5TxQB6v8ADiHy/Cdrxjc7N/49XU1ieDYfs/hnTl9Ylb8+a26A&#10;CiiigAooooAKKKKACiiigAooooAKKKKACiiigAooooAKKKKACiiigAooooA434qQ7/DSuP8AlnOr&#10;fzFea2PavWfiFb/aPCN/xkoocfgRXklp9/r3oA6GxJ5rXQ/KtYtmeRWvDQBK1Yl1/wAjdp//AF6y&#10;/wDoSVttWJdf8jdp/wD16y/+hJQBtr90fSoLhjgVKv3RVe4NAGVdE/NXP33ORW5dH71YrR/aLyCM&#10;c7pFX8zigD3TR7cW+k2UWMeXCi/koq7TY12xqPQYp1ABRRRQAUUUUAFFFFABRRRQAUUUUAFFFFAB&#10;RRRQAUUUUAFFFFABRRRQAUUUUAZviKH7RoV/EBuLQuAPwNeHae27ac54r6AlUOhUjIbgg183eH9a&#10;/tTUdYtmi8ibT7+SzeMdODkEe2CKdmwOws3Fa0ElYlo3pWvA1IC5WNdf8jdp/wD16y/+hJWwpyKx&#10;7r/kbtP/AOvWX/0JKANjdgCqlw3WrDNwKp3MnBoAyrxvlNVNAhF14k02LrunVsfQ1Yu2+VqyvA2v&#10;u/xj03Q44ldBZy3k0jc7QPlXHpyaaTeqA+g6KSlpAFFFFABRRRQAUUUUAFFFFABRRRQAUUUUAFFF&#10;FABRRRQAUUUUAFFFFABRRRQA1+lfL97Zv4Y+PXjDTXBSLVEi1W3JHDBvkbH/AAIH8q+oq4L4kfDO&#10;Lxjfadq9o622t6cGWGZvuyRt96JvbPIPY1SdgOQtWOAemRWvbn5QazJNN1TSWCXum3CFeskSeZGf&#10;cMKsQ6lAnDP5R9JAV/nUga0bE96ybr/kbLA/9Osv/oSVcivoX+7Kh+jCs68uox4s0/LqP9Em7/7S&#10;UAbEjDpVG4qSa9gX708a/VhVCbUIpWxFumJ6eWhb+VAFK6Y7W5+lYn7O9t/wkHxO8deI25iszFpV&#10;u/YkZaTn6hfzrqIfCWs+IlaOG0k06Jhg3F0u0j/aVepNeg+APAunfD3w3Do+nJ+7VmklmcfPNIxy&#10;zt7k1SlZNAdIv3RS0UVIBRRRQAUUUUAFFFFABRRRQAUUUUAFFFFABRRRQAUUUUAFFFFABRRRQAUU&#10;UUAFFFFADWU1HJbJIPnjRj/tKDU1FAGbN4d0y4bMlhbOfeIf4VWbwXoTTrMdJszKoKq5iGQD1H6C&#10;tuigDNt/D+n22THY2yH1WIf4VdjhWMYVVH0GKlooAQCloooAKKKKACiiigAooooAKKKKACiiigAo&#10;oooAKKKKAP/ZUEsBAi0AFAAGAAgAAAAhACsQ28AKAQAAFAIAABMAAAAAAAAAAAAAAAAAAAAAAFtD&#10;b250ZW50X1R5cGVzXS54bWxQSwECLQAUAAYACAAAACEAOP0h/9YAAACUAQAACwAAAAAAAAAAAAAA&#10;AAA7AQAAX3JlbHMvLnJlbHNQSwECLQAUAAYACAAAACEA/wv328gJAABvQQAADgAAAAAAAAAAAAAA&#10;AAA6AgAAZHJzL2Uyb0RvYy54bWxQSwECLQAUAAYACAAAACEAe8A4ksMAAAClAQAAGQAAAAAAAAAA&#10;AAAAAAAuDAAAZHJzL19yZWxzL2Uyb0RvYy54bWwucmVsc1BLAQItABQABgAIAAAAIQD3j6tz4wAA&#10;AA4BAAAPAAAAAAAAAAAAAAAAACgNAABkcnMvZG93bnJldi54bWxQSwECLQAKAAAAAAAAACEAGEGV&#10;RwI+AAACPgAAFAAAAAAAAAAAAAAAAAA4DgAAZHJzL21lZGlhL2ltYWdlMS5qcGdQSwECLQAKAAAA&#10;AAAAACEAG6y9qG8tAABvLQAAFAAAAAAAAAAAAAAAAABsTAAAZHJzL21lZGlhL2ltYWdlMi5qcGdQ&#10;SwUGAAAAAAcABwC+AQAADXoAAAAA&#10;">
                  <v:rect id="Rectangle 467" o:spid="_x0000_s1027" style="position:absolute;left:24701;top:31088;width:507;height:22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468" o:spid="_x0000_s1028" style="position:absolute;left:22369;top:65012;width:507;height:22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8" o:spid="_x0000_s1029" type="#_x0000_t75" style="position:absolute;left:2320;width:22382;height:32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SuhvwAAANwAAAAPAAAAZHJzL2Rvd25yZXYueG1sRE/LisIw&#10;FN0L/kO4gjtNFV/TMYoogluriMs7zZ222NyUJtb2781CcHk47/W2NaVoqHaFZQWTcQSCOLW64EzB&#10;9XIcrUA4j6yxtEwKOnKw3fR7a4y1ffGZmsRnIoSwi1FB7n0VS+nSnAy6sa2IA/dva4M+wDqTusZX&#10;CDelnEbRQhosODTkWNE+p/SRPI2ChJO/xayR5nb/SZeH7jQ7dxer1HDQ7n5BeGr9V/xxn7SC+Tys&#10;DWfCEZCbNwAAAP//AwBQSwECLQAUAAYACAAAACEA2+H2y+4AAACFAQAAEwAAAAAAAAAAAAAAAAAA&#10;AAAAW0NvbnRlbnRfVHlwZXNdLnhtbFBLAQItABQABgAIAAAAIQBa9CxbvwAAABUBAAALAAAAAAAA&#10;AAAAAAAAAB8BAABfcmVscy8ucmVsc1BLAQItABQABgAIAAAAIQDW7SuhvwAAANwAAAAPAAAAAAAA&#10;AAAAAAAAAAcCAABkcnMvZG93bnJldi54bWxQSwUGAAAAAAMAAwC3AAAA8wIAAAAA&#10;">
                    <v:imagedata r:id="rId7" o:title=""/>
                  </v:shape>
                  <v:shape id="Picture 560" o:spid="_x0000_s1030" type="#_x0000_t75" style="position:absolute;left:4654;top:32813;width:17717;height:33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hBwwAAANwAAAAPAAAAZHJzL2Rvd25yZXYueG1sRE/Pa8Iw&#10;FL4P9j+EN9htpttQXDUtMiiUQg9VYddH82yLzUuXRO3215vDYMeP7/c2n80oruT8YFnB6yIBQdxa&#10;PXCn4HgoXtYgfEDWOFomBT/kIc8eH7aYanvjhq770IkYwj5FBX0IUyqlb3sy6Bd2Io7cyTqDIULX&#10;Se3wFsPNKN+SZCUNDhwbepzos6f2vL8YBXXzXpy63++2+CpdVR30x2XnaqWen+bdBkSgOfyL/9yl&#10;VrBcxfnxTDwCMrsDAAD//wMAUEsBAi0AFAAGAAgAAAAhANvh9svuAAAAhQEAABMAAAAAAAAAAAAA&#10;AAAAAAAAAFtDb250ZW50X1R5cGVzXS54bWxQSwECLQAUAAYACAAAACEAWvQsW78AAAAVAQAACwAA&#10;AAAAAAAAAAAAAAAfAQAAX3JlbHMvLnJlbHNQSwECLQAUAAYACAAAACEA2S44QcMAAADcAAAADwAA&#10;AAAAAAAAAAAAAAAHAgAAZHJzL2Rvd25yZXYueG1sUEsFBgAAAAADAAMAtwAAAPcCAAAAAA==&#10;">
                    <v:imagedata r:id="rId8" o:title=""/>
                  </v:shape>
                  <v:shape id="Shape 562" o:spid="_x0000_s1031" style="position:absolute;left:14668;top:20916;width:10763;height:4382;visibility:visible" coordsize="1076325,438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I1xQAAANwAAAAPAAAAZHJzL2Rvd25yZXYueG1sRI9Ba8JA&#10;FITvgv9heYIXqZtKKxJdRSqKvShqC/X2zD6TYPZtyK4m/ntXKHgcZuYbZjJrTCFuVLncsoL3fgSC&#10;OLE651TBz2H5NgLhPLLGwjIpuJOD2bTdmmCsbc07uu19KgKEXYwKMu/LWEqXZGTQ9W1JHLyzrQz6&#10;IKtU6grrADeFHETRUBrMOSxkWNJXRsllfzUK6uV1k6zKv95xu9ji5qQ/6PvXKtXtNPMxCE+Nf4X/&#10;22ut4HM4gOeZcATk9AEAAP//AwBQSwECLQAUAAYACAAAACEA2+H2y+4AAACFAQAAEwAAAAAAAAAA&#10;AAAAAAAAAAAAW0NvbnRlbnRfVHlwZXNdLnhtbFBLAQItABQABgAIAAAAIQBa9CxbvwAAABUBAAAL&#10;AAAAAAAAAAAAAAAAAB8BAABfcmVscy8ucmVsc1BLAQItABQABgAIAAAAIQD1atI1xQAAANwAAAAP&#10;AAAAAAAAAAAAAAAAAAcCAABkcnMvZG93bnJldi54bWxQSwUGAAAAAAMAAwC3AAAA+QIAAAAA&#10;" adj="0,,0" path="m,l1076325,r,438150l,438150,,xe" filled="f" strokeweight=".5pt">
                    <v:stroke joinstyle="round"/>
                    <v:formulas/>
                    <v:path arrowok="t" o:connecttype="segments" textboxrect="0,0,1076325,438150"/>
                  </v:shape>
                  <v:rect id="Rectangle 563" o:spid="_x0000_s1032" style="position:absolute;left:16985;top:21300;width:8565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Palanca de </w:t>
                          </w:r>
                        </w:p>
                      </w:txbxContent>
                    </v:textbox>
                  </v:rect>
                  <v:rect id="Rectangle 564" o:spid="_x0000_s1033" style="position:absolute;left:15854;top:23250;width:11147;height:2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>accionamiento</w:t>
                          </w:r>
                        </w:p>
                      </w:txbxContent>
                    </v:textbox>
                  </v:rect>
                  <v:rect id="Rectangle 565" o:spid="_x0000_s1034" style="position:absolute;left:24235;top:23250;width:422;height:2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shape id="Shape 566" o:spid="_x0000_s1035" style="position:absolute;left:16097;top:16154;width:3847;height:4697;visibility:visible" coordsize="384689,469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MCdxAAAANwAAAAPAAAAZHJzL2Rvd25yZXYueG1sRI9Pi8Iw&#10;FMTvwn6H8Bb2pqm7WqQaRQTRvQj+AT0+mmdbbF66SdTutzeC4HGYmd8wk1lranEj5yvLCvq9BARx&#10;bnXFhYLDftkdgfABWWNtmRT8k4fZ9KMzwUzbO2/ptguFiBD2GSooQ2gyKX1ekkHfsw1x9M7WGQxR&#10;ukJqh/cIN7X8TpJUGqw4LpTY0KKk/LK7GgU/5/Cbb/6cHJnjcTE4rdbX+fak1NdnOx+DCNSGd/jV&#10;XmsFwzSF55l4BOT0AQAA//8DAFBLAQItABQABgAIAAAAIQDb4fbL7gAAAIUBAAATAAAAAAAAAAAA&#10;AAAAAAAAAABbQ29udGVudF9UeXBlc10ueG1sUEsBAi0AFAAGAAgAAAAhAFr0LFu/AAAAFQEAAAsA&#10;AAAAAAAAAAAAAAAAHwEAAF9yZWxzLy5yZWxzUEsBAi0AFAAGAAgAAAAhAC30wJ3EAAAA3AAAAA8A&#10;AAAAAAAAAAAAAAAABwIAAGRycy9kb3ducmV2LnhtbFBLBQYAAAAAAwADALcAAAD4AgAAAAA=&#10;" adj="0,,0" path="m,l77701,34936,51876,56017,384689,463714r-7378,6023l44497,62041,18673,83122,,xe" fillcolor="black" stroked="f" strokeweight="0">
                    <v:stroke miterlimit="83231f" joinstyle="miter"/>
                    <v:formulas/>
                    <v:path arrowok="t" o:connecttype="segments" textboxrect="0,0,384689,469737"/>
                  </v:shape>
                  <v:shape id="Shape 568" o:spid="_x0000_s1036" style="position:absolute;left:18002;top:50237;width:9049;height:9525;visibility:visible" coordsize="904875,952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HBwQAAANwAAAAPAAAAZHJzL2Rvd25yZXYueG1sRE/LisIw&#10;FN0L8w/hDrjTRMEH1SjDgKCIA+rAuLw01zbY3JQm1vr3ZjHg8nDey3XnKtFSE6xnDaOhAkGce2O5&#10;0PB73gzmIEJENlh5Jg1PCrBeffSWmBn/4CO1p1iIFMIhQw1ljHUmZchLchiGviZO3NU3DmOCTSFN&#10;g48U7io5VmoqHVpODSXW9F1SfjvdnYbbJdqDqq9t9TNSu5n92+9UPtO6/9l9LUBE6uJb/O/eGg2T&#10;aVqbzqQjIFcvAAAA//8DAFBLAQItABQABgAIAAAAIQDb4fbL7gAAAIUBAAATAAAAAAAAAAAAAAAA&#10;AAAAAABbQ29udGVudF9UeXBlc10ueG1sUEsBAi0AFAAGAAgAAAAhAFr0LFu/AAAAFQEAAAsAAAAA&#10;AAAAAAAAAAAAHwEAAF9yZWxzLy5yZWxzUEsBAi0AFAAGAAgAAAAhAMbqIcHBAAAA3AAAAA8AAAAA&#10;AAAAAAAAAAAABwIAAGRycy9kb3ducmV2LnhtbFBLBQYAAAAAAwADALcAAAD1AgAAAAA=&#10;" adj="0,,0" path="m,l904875,r,952500l,952500,,xe" filled="f" strokeweight=".5pt">
                    <v:stroke joinstyle="round"/>
                    <v:formulas/>
                    <v:path arrowok="t" o:connecttype="segments" textboxrect="0,0,904875,952500"/>
                  </v:shape>
                  <v:rect id="Rectangle 569" o:spid="_x0000_s1037" style="position:absolute;left:20254;top:50621;width:6505;height:2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Pantalla </w:t>
                          </w:r>
                        </w:p>
                      </w:txbxContent>
                    </v:textbox>
                  </v:rect>
                  <v:rect id="Rectangle 570" o:spid="_x0000_s1038" style="position:absolute;left:19120;top:52572;width:9520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para lectura </w:t>
                          </w:r>
                        </w:p>
                      </w:txbxContent>
                    </v:textbox>
                  </v:rect>
                  <v:rect id="Rectangle 571" o:spid="_x0000_s1039" style="position:absolute;left:21826;top:54523;width:2321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de </w:t>
                          </w:r>
                        </w:p>
                      </w:txbxContent>
                    </v:textbox>
                  </v:rect>
                  <v:rect id="Rectangle 572" o:spid="_x0000_s1040" style="position:absolute;left:19571;top:56504;width:7897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>resultados</w:t>
                          </w:r>
                        </w:p>
                      </w:txbxContent>
                    </v:textbox>
                  </v:rect>
                  <v:rect id="Rectangle 573" o:spid="_x0000_s1041" style="position:absolute;left:25509;top:56504;width:421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shape id="Shape 574" o:spid="_x0000_s1042" style="position:absolute;left:16090;top:41849;width:6895;height:8317;visibility:visible" coordsize="689469,83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/ywwAAANwAAAAPAAAAZHJzL2Rvd25yZXYueG1sRI/disIw&#10;FITvF3yHcATvNPV/6RpFBEEWwb99gENztq02JzWJ2n17Iwh7OczMN8xs0ZhK3Mn50rKCfi8BQZxZ&#10;XXKu4Oe07n6C8AFZY2WZFPyRh8W89THDVNsHH+h+DLmIEPYpKihCqFMpfVaQQd+zNXH0fq0zGKJ0&#10;udQOHxFuKjlIkok0WHJcKLCmVUHZ5XgzCpLsMDLTYX9r3U76Zb793p/1ValOu1l+gQjUhP/wu73R&#10;CsbTEbzOxCMg508AAAD//wMAUEsBAi0AFAAGAAgAAAAhANvh9svuAAAAhQEAABMAAAAAAAAAAAAA&#10;AAAAAAAAAFtDb250ZW50X1R5cGVzXS54bWxQSwECLQAUAAYACAAAACEAWvQsW78AAAAVAQAACwAA&#10;AAAAAAAAAAAAAAAfAQAAX3JlbHMvLnJlbHNQSwECLQAUAAYACAAAACEArS8f8sMAAADcAAAADwAA&#10;AAAAAAAAAAAAAAAHAgAAZHJzL2Rvd25yZXYueG1sUEsFBgAAAAADAAMAtwAAAPcCAAAAAA==&#10;" adj="0,,0" path="m,l77935,34413,52251,55668,689469,825638r-7338,6074l44914,61740,19230,82996,,xe" fillcolor="black" stroked="f" strokeweight="0">
                    <v:stroke miterlimit="83231f" joinstyle="miter"/>
                    <v:formulas/>
                    <v:path arrowok="t" o:connecttype="segments" textboxrect="0,0,689469,831712"/>
                  </v:shape>
                  <v:shape id="Shape 576" o:spid="_x0000_s1043" style="position:absolute;top:41855;width:8953;height:12573;visibility:visible" coordsize="895350,1257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FPwwAAANwAAAAPAAAAZHJzL2Rvd25yZXYueG1sRI9Li8JA&#10;EITvgv9haMGbTlzwlXUSdFXYk+Dj4LE305uEzfSEzBjjv3cWBI9FVX1FrdLOVKKlxpWWFUzGEQji&#10;zOqScwWX8360AOE8ssbKMil4kIM06fdWGGt75yO1J5+LAGEXo4LC+zqW0mUFGXRjWxMH79c2Bn2Q&#10;TS51g/cAN5X8iKKZNFhyWCiwpq+Csr/TzSjIaaJl5uk63R6WW7v5ke111yo1HHTrTxCeOv8Ov9rf&#10;WsF0PoP/M+EIyOQJAAD//wMAUEsBAi0AFAAGAAgAAAAhANvh9svuAAAAhQEAABMAAAAAAAAAAAAA&#10;AAAAAAAAAFtDb250ZW50X1R5cGVzXS54bWxQSwECLQAUAAYACAAAACEAWvQsW78AAAAVAQAACwAA&#10;AAAAAAAAAAAAAAAfAQAAX3JlbHMvLnJlbHNQSwECLQAUAAYACAAAACEACsThT8MAAADcAAAADwAA&#10;AAAAAAAAAAAAAAAHAgAAZHJzL2Rvd25yZXYueG1sUEsFBgAAAAADAAMAtwAAAPcCAAAAAA==&#10;" adj="0,,0" path="m,l895350,r,1257300l,1257300,,xe" filled="f" strokeweight=".5pt">
                    <v:stroke joinstyle="round"/>
                    <v:formulas/>
                    <v:path arrowok="t" o:connecttype="segments" textboxrect="0,0,895350,1257300"/>
                  </v:shape>
                  <v:rect id="Rectangle 577" o:spid="_x0000_s1044" style="position:absolute;left:3977;top:42239;width:1755;height:2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El </w:t>
                          </w:r>
                        </w:p>
                      </w:txbxContent>
                    </v:textbox>
                  </v:rect>
                  <v:rect id="Rectangle 578" o:spid="_x0000_s1045" style="position:absolute;left:976;top:44190;width:9740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termómetro </w:t>
                          </w:r>
                        </w:p>
                      </w:txbxContent>
                    </v:textbox>
                  </v:rect>
                  <v:rect id="Rectangle 579" o:spid="_x0000_s1046" style="position:absolute;left:3050;top:46141;width:4222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debe </w:t>
                          </w:r>
                        </w:p>
                      </w:txbxContent>
                    </v:textbox>
                  </v:rect>
                  <v:rect id="Rectangle 580" o:spid="_x0000_s1047" style="position:absolute;left:1027;top:48122;width:9602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permanecer </w:t>
                          </w:r>
                        </w:p>
                      </w:txbxContent>
                    </v:textbox>
                  </v:rect>
                  <v:rect id="Rectangle 581" o:spid="_x0000_s1048" style="position:absolute;left:1682;top:50073;width:7866;height:2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en estado </w:t>
                          </w:r>
                        </w:p>
                      </w:txbxContent>
                    </v:textbox>
                  </v:rect>
                  <v:rect id="Rectangle 582" o:spid="_x0000_s1049" style="position:absolute;left:1222;top:52023;width:8665;height:2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>“Body” y °C</w:t>
                          </w:r>
                        </w:p>
                      </w:txbxContent>
                    </v:textbox>
                  </v:rect>
                  <v:rect id="Rectangle 583" o:spid="_x0000_s1050" style="position:absolute;left:7736;top:52023;width:421;height:2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  <v:textbox inset="0,0,0,0">
                      <w:txbxContent>
                        <w:p w:rsidR="00CB11C8" w:rsidRDefault="00CB11C8" w:rsidP="00CB11C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shape id="Shape 584" o:spid="_x0000_s1051" style="position:absolute;left:4451;top:38324;width:5645;height:3565;visibility:visible" coordsize="564505,356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lxAAAANwAAAAPAAAAZHJzL2Rvd25yZXYueG1sRI9BawIx&#10;FITvgv8hPMGLaFZpVVajiEXwJmvb+2Pz3E27eVmTVLf99Y1Q6HGYmW+Y9bazjbiRD8axgukkA0Fc&#10;Om24UvD2ehgvQYSIrLFxTAq+KcB20++tMdfuzgXdzrESCcIhRwV1jG0uZShrshgmriVO3sV5izFJ&#10;X0nt8Z7gtpGzLJtLi4bTQo0t7WsqP89fVsECP4rjdT67LEYvZePfC/NTnYxSw0G3W4GI1MX/8F/7&#10;qBU8L5/gcSYdAbn5BQAA//8DAFBLAQItABQABgAIAAAAIQDb4fbL7gAAAIUBAAATAAAAAAAAAAAA&#10;AAAAAAAAAABbQ29udGVudF9UeXBlc10ueG1sUEsBAi0AFAAGAAgAAAAhAFr0LFu/AAAAFQEAAAsA&#10;AAAAAAAAAAAAAAAAHwEAAF9yZWxzLy5yZWxzUEsBAi0AFAAGAAgAAAAhAMYOZKXEAAAA3AAAAA8A&#10;AAAAAAAAAAAAAAAABwIAAGRycy9kb3ducmV2LnhtbFBLBQYAAAAAAwADALcAAAD4AgAAAAA=&#10;" adj="0,,0" path="m564505,l520191,72762,502479,44519,5060,356460,,348390,497419,36450,479707,8207,564505,xe" fillcolor="black" stroked="f" strokeweight="0">
                    <v:stroke miterlimit="83231f" joinstyle="miter"/>
                    <v:formulas/>
                    <v:path arrowok="t" o:connecttype="segments" textboxrect="0,0,564505,356460"/>
                  </v:shape>
                  <v:shape id="Shape 585" o:spid="_x0000_s1052" style="position:absolute;left:4838;top:37521;width:9735;height:4282;visibility:visible" coordsize="973436,428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haBxQAAANwAAAAPAAAAZHJzL2Rvd25yZXYueG1sRI9Ba8JA&#10;FITvQv/D8gq96aYFxUZXUbFFvGmD4u2Rfc2GZt+G7GpSf70rCB6HmfmGmc47W4kLNb50rOB9kIAg&#10;zp0uuVCQ/Xz1xyB8QNZYOSYF/+RhPnvpTTHVruUdXfahEBHCPkUFJoQ6ldLnhiz6gauJo/frGosh&#10;yqaQusE2wm0lP5JkJC2WHBcM1rQylP/tz1aBa/PPw0lma3P9XpXbarE8Lrc7pd5eu8UERKAuPMOP&#10;9kYrGI6HcD8Tj4Cc3QAAAP//AwBQSwECLQAUAAYACAAAACEA2+H2y+4AAACFAQAAEwAAAAAAAAAA&#10;AAAAAAAAAAAAW0NvbnRlbnRfVHlwZXNdLnhtbFBLAQItABQABgAIAAAAIQBa9CxbvwAAABUBAAAL&#10;AAAAAAAAAAAAAAAAAB8BAABfcmVscy8ucmVsc1BLAQItABQABgAIAAAAIQAI6haBxQAAANwAAAAP&#10;AAAAAAAAAAAAAAAAAAcCAABkcnMvZG93bnJldi54bWxQSwUGAAAAAAMAAwC3AAAA+QIAAAAA&#10;" adj="0,,0" path="m888378,r85058,4802l918559,69968,905355,39357,3772,428275,,419529,901582,30611,888378,xe" fillcolor="black" stroked="f" strokeweight="0">
                    <v:stroke miterlimit="83231f" joinstyle="miter"/>
                    <v:formulas/>
                    <v:path arrowok="t" o:connecttype="segments" textboxrect="0,0,973436,428275"/>
                  </v:shape>
                  <w10:wrap type="square"/>
                </v:group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8" w:rsidRPr="008E4E9D" w:rsidRDefault="00CB11C8" w:rsidP="00CB11C8">
            <w:pPr>
              <w:numPr>
                <w:ilvl w:val="0"/>
                <w:numId w:val="23"/>
              </w:numPr>
              <w:spacing w:after="0" w:line="265" w:lineRule="auto"/>
              <w:ind w:right="60" w:hanging="360"/>
              <w:rPr>
                <w:rFonts w:ascii="Book Antiqua" w:hAnsi="Book Antiqua"/>
              </w:rPr>
            </w:pPr>
            <w:r w:rsidRPr="008E4E9D">
              <w:rPr>
                <w:rFonts w:ascii="Book Antiqua" w:hAnsi="Book Antiqua"/>
              </w:rPr>
              <w:t xml:space="preserve">Lávese las manos con agua y jabón antes de usar el termómetro. </w:t>
            </w:r>
          </w:p>
          <w:p w:rsidR="00CB11C8" w:rsidRPr="008E4E9D" w:rsidRDefault="00CB11C8" w:rsidP="00CB11C8">
            <w:pPr>
              <w:numPr>
                <w:ilvl w:val="0"/>
                <w:numId w:val="23"/>
              </w:numPr>
              <w:spacing w:after="0" w:line="264" w:lineRule="auto"/>
              <w:ind w:right="60" w:hanging="360"/>
              <w:rPr>
                <w:rFonts w:ascii="Book Antiqua" w:hAnsi="Book Antiqua"/>
              </w:rPr>
            </w:pPr>
            <w:r w:rsidRPr="008E4E9D">
              <w:rPr>
                <w:rFonts w:ascii="Book Antiqua" w:hAnsi="Book Antiqua"/>
              </w:rPr>
              <w:t xml:space="preserve">Ubicar el termómetro corporal a una distancia entre 5 y 8cm en la parte lateral de la frente de la persona. Recuerde usar </w:t>
            </w:r>
            <w:r>
              <w:rPr>
                <w:rFonts w:ascii="Book Antiqua" w:hAnsi="Book Antiqua"/>
              </w:rPr>
              <w:t xml:space="preserve">siempre los EPP protección de ojos (Gafas o careta) y tapabocas sin válvulas cubriendo la nariz y la boca </w:t>
            </w:r>
            <w:r w:rsidRPr="008E4E9D">
              <w:rPr>
                <w:rFonts w:ascii="Book Antiqua" w:hAnsi="Book Antiqua"/>
              </w:rPr>
              <w:t xml:space="preserve">para realizar la toma de temperatura.  </w:t>
            </w:r>
          </w:p>
          <w:p w:rsidR="00CB11C8" w:rsidRPr="008E4E9D" w:rsidRDefault="00CB11C8" w:rsidP="00CB11C8">
            <w:pPr>
              <w:numPr>
                <w:ilvl w:val="0"/>
                <w:numId w:val="23"/>
              </w:numPr>
              <w:spacing w:after="0" w:line="265" w:lineRule="auto"/>
              <w:ind w:right="60" w:hanging="360"/>
              <w:rPr>
                <w:rFonts w:ascii="Book Antiqua" w:hAnsi="Book Antiqua"/>
              </w:rPr>
            </w:pPr>
            <w:r w:rsidRPr="008E4E9D">
              <w:rPr>
                <w:rFonts w:ascii="Book Antiqua" w:hAnsi="Book Antiqua"/>
              </w:rPr>
              <w:t xml:space="preserve">Con la pantalla apagada presione la palanca de accionamiento para tomar la temperatura. Al escuchar el sonido suelte la palanca de accionamiento y registre la temperatura en la planilla. </w:t>
            </w:r>
          </w:p>
          <w:p w:rsidR="00CB11C8" w:rsidRPr="008E4E9D" w:rsidRDefault="00CB11C8" w:rsidP="00CB11C8">
            <w:pPr>
              <w:numPr>
                <w:ilvl w:val="0"/>
                <w:numId w:val="23"/>
              </w:numPr>
              <w:spacing w:after="5" w:line="265" w:lineRule="auto"/>
              <w:ind w:right="60" w:hanging="360"/>
              <w:rPr>
                <w:rFonts w:ascii="Book Antiqua" w:hAnsi="Book Antiqua"/>
              </w:rPr>
            </w:pPr>
            <w:r w:rsidRPr="008E4E9D">
              <w:rPr>
                <w:rFonts w:ascii="Book Antiqua" w:hAnsi="Book Antiqua"/>
              </w:rPr>
              <w:t xml:space="preserve">Proceda con una nueva toma de temperatura con la persona que continua en la fila. </w:t>
            </w:r>
          </w:p>
          <w:p w:rsidR="00CB11C8" w:rsidRPr="008E4E9D" w:rsidRDefault="00CB11C8" w:rsidP="00CB11C8">
            <w:pPr>
              <w:numPr>
                <w:ilvl w:val="0"/>
                <w:numId w:val="23"/>
              </w:numPr>
              <w:spacing w:after="3" w:line="265" w:lineRule="auto"/>
              <w:ind w:right="60" w:hanging="360"/>
              <w:rPr>
                <w:rFonts w:ascii="Book Antiqua" w:hAnsi="Book Antiqua"/>
              </w:rPr>
            </w:pPr>
            <w:r w:rsidRPr="008E4E9D">
              <w:rPr>
                <w:rFonts w:ascii="Book Antiqua" w:hAnsi="Book Antiqua"/>
              </w:rPr>
              <w:t xml:space="preserve">En caso de presentarse personas con temperaturas mayores 37.5°C, informe inmediatamente al servicio médico y a Seguridad y Salud en el Trabajo.  </w:t>
            </w:r>
          </w:p>
          <w:p w:rsidR="00CB11C8" w:rsidRPr="008E4E9D" w:rsidRDefault="00CB11C8" w:rsidP="00CB11C8">
            <w:pPr>
              <w:numPr>
                <w:ilvl w:val="0"/>
                <w:numId w:val="23"/>
              </w:numPr>
              <w:spacing w:after="2" w:line="264" w:lineRule="auto"/>
              <w:ind w:right="60" w:hanging="360"/>
              <w:rPr>
                <w:rFonts w:ascii="Book Antiqua" w:hAnsi="Book Antiqua"/>
              </w:rPr>
            </w:pPr>
            <w:r w:rsidRPr="008E4E9D">
              <w:rPr>
                <w:rFonts w:ascii="Book Antiqua" w:hAnsi="Book Antiqua"/>
              </w:rPr>
              <w:t xml:space="preserve">Al terminar el procedimiento de toma de temperatura y desinfección del equipo, lavase las manos con agua y jabón. En caso de no ser posible aplique gel antibacterial al </w:t>
            </w:r>
            <w:r>
              <w:rPr>
                <w:rFonts w:ascii="Book Antiqua" w:hAnsi="Book Antiqua"/>
              </w:rPr>
              <w:t>6</w:t>
            </w:r>
            <w:r w:rsidRPr="008E4E9D">
              <w:rPr>
                <w:rFonts w:ascii="Book Antiqua" w:hAnsi="Book Antiqua"/>
              </w:rPr>
              <w:t xml:space="preserve">0%.  </w:t>
            </w:r>
          </w:p>
        </w:tc>
      </w:tr>
    </w:tbl>
    <w:p w:rsidR="00CB11C8" w:rsidRPr="000C0A8E" w:rsidRDefault="00CB11C8" w:rsidP="00CB11C8">
      <w:pPr>
        <w:spacing w:after="32" w:line="259" w:lineRule="auto"/>
        <w:ind w:left="0" w:firstLine="0"/>
        <w:jc w:val="left"/>
        <w:rPr>
          <w:rFonts w:ascii="Book Antiqua" w:hAnsi="Book Antiqua"/>
          <w:sz w:val="10"/>
          <w:szCs w:val="10"/>
        </w:rPr>
      </w:pPr>
    </w:p>
    <w:p w:rsidR="008145F3" w:rsidRDefault="00CB11C8" w:rsidP="00CB11C8">
      <w:pPr>
        <w:ind w:left="-5"/>
        <w:rPr>
          <w:sz w:val="22"/>
        </w:rPr>
      </w:pPr>
      <w:r w:rsidRPr="00CB11C8">
        <w:rPr>
          <w:rFonts w:ascii="Book Antiqua" w:hAnsi="Book Antiqua"/>
          <w:sz w:val="22"/>
        </w:rPr>
        <w:t xml:space="preserve">Nota: los termómetros deben marcar una temperatura en un rango entre 35°C y 41°C, si el termómetro marca una temperatura superior o inferior a la antes mencionada debe </w:t>
      </w:r>
      <w:r w:rsidRPr="00CB11C8">
        <w:rPr>
          <w:rFonts w:ascii="Book Antiqua" w:hAnsi="Book Antiqua"/>
          <w:sz w:val="22"/>
        </w:rPr>
        <w:lastRenderedPageBreak/>
        <w:t>comunicarse inmediatamente con el área de Seguridad y Salud en el Trabajo para la revisión del equipo.</w:t>
      </w:r>
    </w:p>
    <w:p w:rsidR="00EE32CA" w:rsidRDefault="00EE32CA" w:rsidP="00CB11C8">
      <w:pPr>
        <w:ind w:left="-5"/>
        <w:rPr>
          <w:sz w:val="22"/>
        </w:rPr>
      </w:pPr>
    </w:p>
    <w:p w:rsidR="00EE32CA" w:rsidRDefault="00EE32CA" w:rsidP="00CB11C8">
      <w:pPr>
        <w:ind w:left="-5"/>
        <w:rPr>
          <w:sz w:val="22"/>
        </w:rPr>
      </w:pPr>
    </w:p>
    <w:p w:rsidR="000C0A8E" w:rsidRPr="000C0A8E" w:rsidRDefault="000C0A8E" w:rsidP="00CB11C8">
      <w:pPr>
        <w:ind w:left="-5"/>
        <w:rPr>
          <w:sz w:val="10"/>
          <w:szCs w:val="1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118"/>
        <w:gridCol w:w="1559"/>
        <w:gridCol w:w="2268"/>
      </w:tblGrid>
      <w:tr w:rsidR="000C0A8E" w:rsidRPr="004C39A9" w:rsidTr="000C0A8E">
        <w:tc>
          <w:tcPr>
            <w:tcW w:w="2269" w:type="dxa"/>
            <w:shd w:val="clear" w:color="auto" w:fill="auto"/>
          </w:tcPr>
          <w:p w:rsidR="000C0A8E" w:rsidRPr="004C39A9" w:rsidRDefault="000C0A8E" w:rsidP="00527979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4C39A9">
              <w:rPr>
                <w:rFonts w:ascii="Book Antiqua" w:hAnsi="Book Antiqua"/>
                <w:b/>
                <w:sz w:val="22"/>
              </w:rPr>
              <w:t>Elaboró</w:t>
            </w:r>
          </w:p>
        </w:tc>
        <w:tc>
          <w:tcPr>
            <w:tcW w:w="3118" w:type="dxa"/>
            <w:shd w:val="clear" w:color="auto" w:fill="auto"/>
          </w:tcPr>
          <w:p w:rsidR="000C0A8E" w:rsidRPr="004C39A9" w:rsidRDefault="000C0A8E" w:rsidP="00527979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4C39A9">
              <w:rPr>
                <w:rFonts w:ascii="Book Antiqua" w:hAnsi="Book Antiqua"/>
                <w:b/>
                <w:sz w:val="22"/>
              </w:rPr>
              <w:t>Revisó</w:t>
            </w:r>
          </w:p>
        </w:tc>
        <w:tc>
          <w:tcPr>
            <w:tcW w:w="1559" w:type="dxa"/>
            <w:shd w:val="clear" w:color="auto" w:fill="auto"/>
          </w:tcPr>
          <w:p w:rsidR="000C0A8E" w:rsidRPr="004C39A9" w:rsidRDefault="000C0A8E" w:rsidP="00527979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4C39A9">
              <w:rPr>
                <w:rFonts w:ascii="Book Antiqua" w:hAnsi="Book Antiqua"/>
                <w:b/>
                <w:sz w:val="22"/>
              </w:rPr>
              <w:t>Aprobó</w:t>
            </w:r>
          </w:p>
        </w:tc>
        <w:tc>
          <w:tcPr>
            <w:tcW w:w="2268" w:type="dxa"/>
            <w:shd w:val="clear" w:color="auto" w:fill="auto"/>
          </w:tcPr>
          <w:p w:rsidR="000C0A8E" w:rsidRPr="004C39A9" w:rsidRDefault="000C0A8E" w:rsidP="00527979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4C39A9">
              <w:rPr>
                <w:rFonts w:ascii="Book Antiqua" w:hAnsi="Book Antiqua"/>
                <w:b/>
                <w:sz w:val="22"/>
              </w:rPr>
              <w:t>Fecha de vigencia</w:t>
            </w:r>
          </w:p>
        </w:tc>
      </w:tr>
      <w:tr w:rsidR="000C0A8E" w:rsidRPr="004C39A9" w:rsidTr="000C0A8E">
        <w:trPr>
          <w:trHeight w:val="161"/>
        </w:trPr>
        <w:tc>
          <w:tcPr>
            <w:tcW w:w="2269" w:type="dxa"/>
            <w:shd w:val="clear" w:color="auto" w:fill="auto"/>
          </w:tcPr>
          <w:p w:rsidR="000C0A8E" w:rsidRPr="004C39A9" w:rsidRDefault="000C0A8E" w:rsidP="00527979">
            <w:pPr>
              <w:spacing w:after="0"/>
              <w:jc w:val="center"/>
              <w:rPr>
                <w:rFonts w:ascii="Book Antiqua" w:hAnsi="Book Antiqua"/>
              </w:rPr>
            </w:pPr>
            <w:r w:rsidRPr="004C39A9">
              <w:rPr>
                <w:rFonts w:ascii="Book Antiqua" w:hAnsi="Book Antiqua"/>
                <w:sz w:val="22"/>
              </w:rPr>
              <w:t>Líder de Seguridad y salud en el Trabajo</w:t>
            </w:r>
          </w:p>
        </w:tc>
        <w:tc>
          <w:tcPr>
            <w:tcW w:w="3118" w:type="dxa"/>
            <w:shd w:val="clear" w:color="auto" w:fill="auto"/>
          </w:tcPr>
          <w:p w:rsidR="000C0A8E" w:rsidRPr="004C39A9" w:rsidRDefault="000C0A8E" w:rsidP="000C0A8E">
            <w:pPr>
              <w:spacing w:after="0"/>
              <w:jc w:val="center"/>
              <w:rPr>
                <w:rFonts w:ascii="Book Antiqua" w:hAnsi="Book Antiqua"/>
              </w:rPr>
            </w:pPr>
            <w:r w:rsidRPr="004C39A9">
              <w:rPr>
                <w:rFonts w:ascii="Book Antiqua" w:hAnsi="Book Antiqua"/>
                <w:sz w:val="22"/>
              </w:rPr>
              <w:t>Dirección de Aseguramiento de la Calidad</w:t>
            </w:r>
          </w:p>
        </w:tc>
        <w:tc>
          <w:tcPr>
            <w:tcW w:w="1559" w:type="dxa"/>
            <w:shd w:val="clear" w:color="auto" w:fill="auto"/>
          </w:tcPr>
          <w:p w:rsidR="000C0A8E" w:rsidRPr="004C39A9" w:rsidRDefault="000C0A8E" w:rsidP="00527979">
            <w:pPr>
              <w:spacing w:after="0"/>
              <w:jc w:val="center"/>
              <w:rPr>
                <w:rFonts w:ascii="Book Antiqua" w:hAnsi="Book Antiqua"/>
              </w:rPr>
            </w:pPr>
            <w:r w:rsidRPr="004C39A9">
              <w:rPr>
                <w:rFonts w:ascii="Book Antiqua" w:hAnsi="Book Antiqua"/>
                <w:sz w:val="22"/>
              </w:rPr>
              <w:t>Rectoría</w:t>
            </w:r>
          </w:p>
        </w:tc>
        <w:tc>
          <w:tcPr>
            <w:tcW w:w="2268" w:type="dxa"/>
            <w:shd w:val="clear" w:color="auto" w:fill="auto"/>
          </w:tcPr>
          <w:p w:rsidR="000C0A8E" w:rsidRPr="004C39A9" w:rsidRDefault="00EE32CA" w:rsidP="00527979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Febrero</w:t>
            </w:r>
            <w:r w:rsidR="000C0A8E" w:rsidRPr="004C39A9">
              <w:rPr>
                <w:rFonts w:ascii="Book Antiqua" w:hAnsi="Book Antiqua"/>
                <w:sz w:val="22"/>
              </w:rPr>
              <w:t xml:space="preserve"> 202</w:t>
            </w:r>
            <w:r w:rsidR="000C0A8E">
              <w:rPr>
                <w:rFonts w:ascii="Book Antiqua" w:hAnsi="Book Antiqua"/>
                <w:sz w:val="22"/>
              </w:rPr>
              <w:t>1</w:t>
            </w:r>
          </w:p>
        </w:tc>
      </w:tr>
    </w:tbl>
    <w:p w:rsidR="000C0A8E" w:rsidRDefault="000C0A8E" w:rsidP="00CB11C8">
      <w:pPr>
        <w:ind w:left="-5"/>
        <w:rPr>
          <w:sz w:val="10"/>
          <w:szCs w:val="10"/>
        </w:rPr>
      </w:pPr>
    </w:p>
    <w:p w:rsidR="00EE32CA" w:rsidRDefault="00EE32CA" w:rsidP="00CB11C8">
      <w:pPr>
        <w:ind w:left="-5"/>
        <w:rPr>
          <w:sz w:val="10"/>
          <w:szCs w:val="1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62"/>
      </w:tblGrid>
      <w:tr w:rsidR="00EE32CA" w:rsidRPr="009544E2" w:rsidTr="009536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CA" w:rsidRPr="00F930FF" w:rsidRDefault="00EE32CA" w:rsidP="009536FD">
            <w:pPr>
              <w:rPr>
                <w:rFonts w:ascii="Book Antiqua" w:hAnsi="Book Antiqua" w:cs="Times New Roman"/>
                <w:b/>
                <w:sz w:val="20"/>
                <w:szCs w:val="20"/>
                <w:lang w:eastAsia="es-ES"/>
              </w:rPr>
            </w:pPr>
            <w:r w:rsidRPr="00F930FF">
              <w:rPr>
                <w:rFonts w:ascii="Book Antiqua" w:hAnsi="Book Antiqua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CA" w:rsidRPr="00F930FF" w:rsidRDefault="00EE32CA" w:rsidP="009536FD">
            <w:pPr>
              <w:rPr>
                <w:rFonts w:ascii="Book Antiqua" w:hAnsi="Book Antiqua" w:cs="Times New Roman"/>
                <w:b/>
                <w:sz w:val="20"/>
                <w:szCs w:val="20"/>
                <w:lang w:eastAsia="es-ES"/>
              </w:rPr>
            </w:pPr>
            <w:r w:rsidRPr="00F930FF">
              <w:rPr>
                <w:rFonts w:ascii="Book Antiqua" w:hAnsi="Book Antiqua" w:cs="Times New Roman"/>
                <w:b/>
                <w:sz w:val="20"/>
                <w:szCs w:val="20"/>
              </w:rPr>
              <w:t>Modificación</w:t>
            </w:r>
          </w:p>
        </w:tc>
      </w:tr>
      <w:tr w:rsidR="00EE32CA" w:rsidRPr="009544E2" w:rsidTr="009536FD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CA" w:rsidRPr="009544E2" w:rsidRDefault="00EE32CA" w:rsidP="009536FD">
            <w:pPr>
              <w:rPr>
                <w:rFonts w:ascii="Book Antiqua" w:hAnsi="Book Antiqua" w:cs="Times New Roman"/>
                <w:sz w:val="20"/>
                <w:szCs w:val="20"/>
                <w:lang w:eastAsia="es-ES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>Todo el documento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CA" w:rsidRPr="009544E2" w:rsidRDefault="00EE32CA" w:rsidP="009536FD">
            <w:pPr>
              <w:rPr>
                <w:rFonts w:ascii="Book Antiqua" w:hAnsi="Book Antiqua" w:cs="Times New Roman"/>
                <w:sz w:val="20"/>
                <w:szCs w:val="20"/>
                <w:lang w:eastAsia="es-ES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 xml:space="preserve">Se revisó y actualizó por la Líder de SG-SST </w:t>
            </w:r>
            <w:r>
              <w:rPr>
                <w:rFonts w:ascii="Book Antiqua" w:hAnsi="Book Antiqua"/>
                <w:sz w:val="20"/>
                <w:szCs w:val="20"/>
              </w:rPr>
              <w:t>para incluir las cámaras de identificación facial y toma de temperatura</w:t>
            </w:r>
            <w:r w:rsidRPr="009544E2">
              <w:rPr>
                <w:rFonts w:ascii="Book Antiqua" w:hAnsi="Book Antiqua"/>
                <w:sz w:val="20"/>
                <w:szCs w:val="20"/>
              </w:rPr>
              <w:t xml:space="preserve">.  </w:t>
            </w:r>
          </w:p>
        </w:tc>
      </w:tr>
    </w:tbl>
    <w:p w:rsidR="00EE32CA" w:rsidRDefault="00EE32CA" w:rsidP="00CB11C8">
      <w:pPr>
        <w:ind w:left="-5"/>
        <w:rPr>
          <w:sz w:val="10"/>
          <w:szCs w:val="10"/>
        </w:rPr>
      </w:pPr>
    </w:p>
    <w:p w:rsidR="00A0744C" w:rsidRPr="00A0744C" w:rsidRDefault="00A0744C" w:rsidP="00A0744C">
      <w:pPr>
        <w:rPr>
          <w:sz w:val="10"/>
          <w:szCs w:val="10"/>
        </w:rPr>
      </w:pPr>
    </w:p>
    <w:p w:rsidR="00A0744C" w:rsidRPr="00A0744C" w:rsidRDefault="00A0744C" w:rsidP="00A0744C">
      <w:pPr>
        <w:rPr>
          <w:sz w:val="10"/>
          <w:szCs w:val="10"/>
        </w:rPr>
      </w:pPr>
    </w:p>
    <w:p w:rsidR="00A0744C" w:rsidRPr="00A0744C" w:rsidRDefault="00A0744C" w:rsidP="00A0744C">
      <w:pPr>
        <w:rPr>
          <w:sz w:val="10"/>
          <w:szCs w:val="10"/>
        </w:rPr>
      </w:pPr>
    </w:p>
    <w:p w:rsidR="00A0744C" w:rsidRPr="00A0744C" w:rsidRDefault="00A0744C" w:rsidP="00A0744C">
      <w:pPr>
        <w:rPr>
          <w:sz w:val="10"/>
          <w:szCs w:val="10"/>
        </w:rPr>
      </w:pPr>
    </w:p>
    <w:p w:rsidR="00A0744C" w:rsidRPr="00A0744C" w:rsidRDefault="00A0744C" w:rsidP="00A0744C">
      <w:pPr>
        <w:rPr>
          <w:sz w:val="10"/>
          <w:szCs w:val="10"/>
        </w:rPr>
      </w:pPr>
    </w:p>
    <w:p w:rsidR="00A0744C" w:rsidRPr="00A0744C" w:rsidRDefault="00A0744C" w:rsidP="00A0744C">
      <w:pPr>
        <w:rPr>
          <w:sz w:val="10"/>
          <w:szCs w:val="10"/>
        </w:rPr>
      </w:pPr>
    </w:p>
    <w:p w:rsidR="00A0744C" w:rsidRPr="00A0744C" w:rsidRDefault="00A0744C" w:rsidP="00A0744C">
      <w:pPr>
        <w:rPr>
          <w:sz w:val="10"/>
          <w:szCs w:val="10"/>
        </w:rPr>
      </w:pPr>
    </w:p>
    <w:p w:rsidR="00A0744C" w:rsidRDefault="00A0744C" w:rsidP="00A0744C">
      <w:pPr>
        <w:rPr>
          <w:sz w:val="10"/>
          <w:szCs w:val="10"/>
        </w:rPr>
      </w:pPr>
    </w:p>
    <w:p w:rsidR="00A0744C" w:rsidRPr="00A0744C" w:rsidRDefault="00A0744C" w:rsidP="00A0744C">
      <w:pPr>
        <w:jc w:val="right"/>
        <w:rPr>
          <w:sz w:val="10"/>
          <w:szCs w:val="10"/>
        </w:rPr>
      </w:pPr>
      <w:bookmarkStart w:id="0" w:name="_GoBack"/>
      <w:bookmarkEnd w:id="0"/>
    </w:p>
    <w:sectPr w:rsidR="00A0744C" w:rsidRPr="00A0744C" w:rsidSect="0011370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B3" w:rsidRDefault="000E57B3" w:rsidP="008145F3">
      <w:pPr>
        <w:spacing w:after="0" w:line="240" w:lineRule="auto"/>
      </w:pPr>
      <w:r>
        <w:separator/>
      </w:r>
    </w:p>
  </w:endnote>
  <w:endnote w:type="continuationSeparator" w:id="1">
    <w:p w:rsidR="000E57B3" w:rsidRDefault="000E57B3" w:rsidP="0081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B3" w:rsidRDefault="000E57B3" w:rsidP="008145F3">
      <w:pPr>
        <w:spacing w:after="0" w:line="240" w:lineRule="auto"/>
      </w:pPr>
      <w:r>
        <w:separator/>
      </w:r>
    </w:p>
  </w:footnote>
  <w:footnote w:type="continuationSeparator" w:id="1">
    <w:p w:rsidR="000E57B3" w:rsidRDefault="000E57B3" w:rsidP="0081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4678"/>
      <w:gridCol w:w="2599"/>
    </w:tblGrid>
    <w:tr w:rsidR="008145F3" w:rsidRPr="00B5609B" w:rsidTr="006365DC">
      <w:trPr>
        <w:trHeight w:val="237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145F3" w:rsidRPr="00FB1C1B" w:rsidRDefault="008145F3" w:rsidP="008145F3">
          <w:pPr>
            <w:pStyle w:val="Encabezado"/>
            <w:spacing w:before="240"/>
            <w:jc w:val="center"/>
            <w:rPr>
              <w:rFonts w:ascii="Tahoma" w:hAnsi="Tahoma" w:cs="Tahoma"/>
            </w:rPr>
          </w:pPr>
          <w:r w:rsidRPr="007C7346"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-59055</wp:posOffset>
                </wp:positionV>
                <wp:extent cx="1092835" cy="462280"/>
                <wp:effectExtent l="0" t="0" r="0" b="0"/>
                <wp:wrapNone/>
                <wp:docPr id="47" name="Imagen 1" descr="Descripción: lotipo U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:rsidR="008145F3" w:rsidRDefault="008145F3" w:rsidP="008145F3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 w:rsidRPr="00A56600">
            <w:rPr>
              <w:rFonts w:ascii="Book Antiqua" w:hAnsi="Book Antiqua" w:cs="Tahoma"/>
              <w:b/>
            </w:rPr>
            <w:t xml:space="preserve">PROTOCOLO DE BIOSEGURIDAD </w:t>
          </w:r>
        </w:p>
        <w:p w:rsidR="008145F3" w:rsidRPr="00A56600" w:rsidRDefault="00CB11C8" w:rsidP="008145F3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>
            <w:rPr>
              <w:rFonts w:ascii="Book Antiqua" w:hAnsi="Book Antiqua" w:cs="Tahoma"/>
              <w:b/>
            </w:rPr>
            <w:t>PARA LA TOMA DE TEMPERTURA</w:t>
          </w:r>
        </w:p>
      </w:tc>
      <w:tc>
        <w:tcPr>
          <w:tcW w:w="2599" w:type="dxa"/>
          <w:shd w:val="clear" w:color="auto" w:fill="auto"/>
          <w:vAlign w:val="center"/>
        </w:tcPr>
        <w:p w:rsidR="008145F3" w:rsidRPr="00A56600" w:rsidRDefault="008145F3" w:rsidP="00F25F4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Código:</w:t>
          </w:r>
          <w:r>
            <w:rPr>
              <w:rFonts w:ascii="Book Antiqua" w:hAnsi="Book Antiqua" w:cs="Tahoma"/>
            </w:rPr>
            <w:t xml:space="preserve"> GTH-PRT-</w:t>
          </w:r>
          <w:r w:rsidR="006365DC">
            <w:rPr>
              <w:rFonts w:ascii="Book Antiqua" w:hAnsi="Book Antiqua" w:cs="Tahoma"/>
            </w:rPr>
            <w:t>13</w:t>
          </w:r>
        </w:p>
      </w:tc>
    </w:tr>
    <w:tr w:rsidR="008145F3" w:rsidRPr="00B5609B" w:rsidTr="006365DC">
      <w:trPr>
        <w:trHeight w:val="265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145F3" w:rsidRPr="00FB1C1B" w:rsidRDefault="008145F3" w:rsidP="008145F3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8145F3" w:rsidRPr="00A56600" w:rsidRDefault="008145F3" w:rsidP="008145F3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599" w:type="dxa"/>
          <w:shd w:val="clear" w:color="auto" w:fill="auto"/>
          <w:vAlign w:val="center"/>
        </w:tcPr>
        <w:p w:rsidR="008145F3" w:rsidRPr="00A56600" w:rsidRDefault="008145F3" w:rsidP="00F25F4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Versi</w:t>
          </w:r>
          <w:r>
            <w:rPr>
              <w:rFonts w:ascii="Book Antiqua" w:hAnsi="Book Antiqua" w:cs="Tahoma"/>
            </w:rPr>
            <w:t>ó</w:t>
          </w:r>
          <w:r w:rsidRPr="00A56600">
            <w:rPr>
              <w:rFonts w:ascii="Book Antiqua" w:hAnsi="Book Antiqua" w:cs="Tahoma"/>
            </w:rPr>
            <w:t>n:</w:t>
          </w:r>
          <w:r w:rsidR="00EE32CA">
            <w:rPr>
              <w:rFonts w:ascii="Book Antiqua" w:hAnsi="Book Antiqua" w:cs="Tahoma"/>
            </w:rPr>
            <w:t>2</w:t>
          </w:r>
        </w:p>
      </w:tc>
    </w:tr>
    <w:tr w:rsidR="008145F3" w:rsidRPr="00B5609B" w:rsidTr="006365DC">
      <w:trPr>
        <w:trHeight w:val="552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145F3" w:rsidRPr="00FB1C1B" w:rsidRDefault="008145F3" w:rsidP="008145F3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8145F3" w:rsidRPr="00A56600" w:rsidRDefault="008145F3" w:rsidP="008145F3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599" w:type="dxa"/>
          <w:shd w:val="clear" w:color="auto" w:fill="auto"/>
          <w:vAlign w:val="center"/>
        </w:tcPr>
        <w:p w:rsidR="008145F3" w:rsidRPr="00A56600" w:rsidRDefault="008145F3" w:rsidP="00F25F4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Página</w:t>
          </w:r>
          <w:r>
            <w:rPr>
              <w:rFonts w:ascii="Book Antiqua" w:hAnsi="Book Antiqua" w:cs="Tahoma"/>
            </w:rPr>
            <w:t xml:space="preserve">: </w:t>
          </w:r>
          <w:r w:rsidRPr="00A56600">
            <w:rPr>
              <w:rFonts w:ascii="Book Antiqua" w:hAnsi="Book Antiqua" w:cs="Tahoma"/>
            </w:rPr>
            <w:t xml:space="preserve"> 1 de </w:t>
          </w:r>
          <w:r w:rsidR="00EE32CA">
            <w:rPr>
              <w:rFonts w:ascii="Book Antiqua" w:hAnsi="Book Antiqua" w:cs="Tahoma"/>
            </w:rPr>
            <w:t>4</w:t>
          </w:r>
        </w:p>
      </w:tc>
    </w:tr>
  </w:tbl>
  <w:p w:rsidR="008145F3" w:rsidRDefault="008145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87A764"/>
    <w:multiLevelType w:val="hybridMultilevel"/>
    <w:tmpl w:val="6D17D7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213E7"/>
    <w:multiLevelType w:val="hybridMultilevel"/>
    <w:tmpl w:val="7FC66B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0B4B"/>
    <w:multiLevelType w:val="hybridMultilevel"/>
    <w:tmpl w:val="E26011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D3D14"/>
    <w:multiLevelType w:val="hybridMultilevel"/>
    <w:tmpl w:val="480631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AC7730"/>
    <w:multiLevelType w:val="hybridMultilevel"/>
    <w:tmpl w:val="8E5A75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5941"/>
    <w:multiLevelType w:val="hybridMultilevel"/>
    <w:tmpl w:val="F41A47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B2D3E"/>
    <w:multiLevelType w:val="hybridMultilevel"/>
    <w:tmpl w:val="B442C7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31D3E"/>
    <w:multiLevelType w:val="hybridMultilevel"/>
    <w:tmpl w:val="14160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34745"/>
    <w:multiLevelType w:val="hybridMultilevel"/>
    <w:tmpl w:val="EFB4767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121E1"/>
    <w:multiLevelType w:val="hybridMultilevel"/>
    <w:tmpl w:val="C2C81996"/>
    <w:lvl w:ilvl="0" w:tplc="07F0E22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ACEF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55D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AC9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2875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E41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8920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40A1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EF24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4B2A2B"/>
    <w:multiLevelType w:val="hybridMultilevel"/>
    <w:tmpl w:val="BE6A6D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153EDE"/>
    <w:multiLevelType w:val="hybridMultilevel"/>
    <w:tmpl w:val="2BBEA7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372290"/>
    <w:multiLevelType w:val="hybridMultilevel"/>
    <w:tmpl w:val="3644332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E45D2"/>
    <w:multiLevelType w:val="hybridMultilevel"/>
    <w:tmpl w:val="76041D1C"/>
    <w:lvl w:ilvl="0" w:tplc="401A76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E0F5C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EF07C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0D436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284D0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628E6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81B54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816E4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6C8B6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0E70EC"/>
    <w:multiLevelType w:val="hybridMultilevel"/>
    <w:tmpl w:val="1FE05E4E"/>
    <w:lvl w:ilvl="0" w:tplc="FFFFFFFF">
      <w:start w:val="1"/>
      <w:numFmt w:val="bullet"/>
      <w:lvlText w:val="−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53879"/>
    <w:multiLevelType w:val="hybridMultilevel"/>
    <w:tmpl w:val="7A94EFD0"/>
    <w:lvl w:ilvl="0" w:tplc="4148F6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76C04"/>
    <w:multiLevelType w:val="hybridMultilevel"/>
    <w:tmpl w:val="34D2DB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A5E95"/>
    <w:multiLevelType w:val="hybridMultilevel"/>
    <w:tmpl w:val="C6760E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2541"/>
    <w:multiLevelType w:val="multilevel"/>
    <w:tmpl w:val="5C2ED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726B3BCE"/>
    <w:multiLevelType w:val="hybridMultilevel"/>
    <w:tmpl w:val="23A00C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4D34E5"/>
    <w:multiLevelType w:val="hybridMultilevel"/>
    <w:tmpl w:val="D24066AE"/>
    <w:lvl w:ilvl="0" w:tplc="4148F68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4148F68C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F2A77"/>
    <w:multiLevelType w:val="hybridMultilevel"/>
    <w:tmpl w:val="8D6841D4"/>
    <w:lvl w:ilvl="0" w:tplc="4148F6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1214DB"/>
    <w:multiLevelType w:val="hybridMultilevel"/>
    <w:tmpl w:val="5366FCD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21"/>
  </w:num>
  <w:num w:numId="5">
    <w:abstractNumId w:val="7"/>
  </w:num>
  <w:num w:numId="6">
    <w:abstractNumId w:val="19"/>
  </w:num>
  <w:num w:numId="7">
    <w:abstractNumId w:val="15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0"/>
  </w:num>
  <w:num w:numId="13">
    <w:abstractNumId w:val="22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12"/>
  </w:num>
  <w:num w:numId="21">
    <w:abstractNumId w:val="17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1B69"/>
    <w:rsid w:val="00016591"/>
    <w:rsid w:val="00056F15"/>
    <w:rsid w:val="00070FC2"/>
    <w:rsid w:val="000B3A06"/>
    <w:rsid w:val="000C0A8E"/>
    <w:rsid w:val="000D765A"/>
    <w:rsid w:val="000E57B3"/>
    <w:rsid w:val="000F7F4D"/>
    <w:rsid w:val="00107EA1"/>
    <w:rsid w:val="00111C73"/>
    <w:rsid w:val="00113701"/>
    <w:rsid w:val="00116551"/>
    <w:rsid w:val="001226DD"/>
    <w:rsid w:val="00123A18"/>
    <w:rsid w:val="00190D36"/>
    <w:rsid w:val="001B49E3"/>
    <w:rsid w:val="001D5DE7"/>
    <w:rsid w:val="001F387A"/>
    <w:rsid w:val="001F72E1"/>
    <w:rsid w:val="002B2E4A"/>
    <w:rsid w:val="002C4DC7"/>
    <w:rsid w:val="00311435"/>
    <w:rsid w:val="00374758"/>
    <w:rsid w:val="00375000"/>
    <w:rsid w:val="003A1FC2"/>
    <w:rsid w:val="003E1B69"/>
    <w:rsid w:val="003F2059"/>
    <w:rsid w:val="00443BC6"/>
    <w:rsid w:val="00495819"/>
    <w:rsid w:val="004A664A"/>
    <w:rsid w:val="004B032C"/>
    <w:rsid w:val="004D317B"/>
    <w:rsid w:val="004D40D0"/>
    <w:rsid w:val="00501FDA"/>
    <w:rsid w:val="005056C3"/>
    <w:rsid w:val="00550714"/>
    <w:rsid w:val="005944B1"/>
    <w:rsid w:val="005B294D"/>
    <w:rsid w:val="005F2DD3"/>
    <w:rsid w:val="0060235C"/>
    <w:rsid w:val="006365DC"/>
    <w:rsid w:val="006713F5"/>
    <w:rsid w:val="00673A64"/>
    <w:rsid w:val="006B06E4"/>
    <w:rsid w:val="006B53B3"/>
    <w:rsid w:val="006D4FDF"/>
    <w:rsid w:val="006D7A17"/>
    <w:rsid w:val="006F528C"/>
    <w:rsid w:val="00735D36"/>
    <w:rsid w:val="00750B7A"/>
    <w:rsid w:val="007552AC"/>
    <w:rsid w:val="0077614D"/>
    <w:rsid w:val="007932A3"/>
    <w:rsid w:val="00794F2B"/>
    <w:rsid w:val="007D440C"/>
    <w:rsid w:val="007F16E1"/>
    <w:rsid w:val="007F5B55"/>
    <w:rsid w:val="00800223"/>
    <w:rsid w:val="0080209A"/>
    <w:rsid w:val="008145F3"/>
    <w:rsid w:val="00820C8C"/>
    <w:rsid w:val="00865070"/>
    <w:rsid w:val="0088690E"/>
    <w:rsid w:val="0089238A"/>
    <w:rsid w:val="008B6F32"/>
    <w:rsid w:val="0090738A"/>
    <w:rsid w:val="00A00A76"/>
    <w:rsid w:val="00A0744C"/>
    <w:rsid w:val="00A42B44"/>
    <w:rsid w:val="00A9760A"/>
    <w:rsid w:val="00AA5452"/>
    <w:rsid w:val="00AE1E3C"/>
    <w:rsid w:val="00AE6ECA"/>
    <w:rsid w:val="00AF78DC"/>
    <w:rsid w:val="00B13CE7"/>
    <w:rsid w:val="00B23C89"/>
    <w:rsid w:val="00B46C3E"/>
    <w:rsid w:val="00B6487C"/>
    <w:rsid w:val="00B650F1"/>
    <w:rsid w:val="00B65D43"/>
    <w:rsid w:val="00BA083F"/>
    <w:rsid w:val="00BB4CC3"/>
    <w:rsid w:val="00BF1666"/>
    <w:rsid w:val="00C02F09"/>
    <w:rsid w:val="00C62689"/>
    <w:rsid w:val="00C76394"/>
    <w:rsid w:val="00CB11C8"/>
    <w:rsid w:val="00CD4D9B"/>
    <w:rsid w:val="00D25760"/>
    <w:rsid w:val="00D44D3E"/>
    <w:rsid w:val="00D64ECC"/>
    <w:rsid w:val="00D67825"/>
    <w:rsid w:val="00DE3440"/>
    <w:rsid w:val="00E02BEF"/>
    <w:rsid w:val="00E2139E"/>
    <w:rsid w:val="00E54315"/>
    <w:rsid w:val="00E61F77"/>
    <w:rsid w:val="00E66661"/>
    <w:rsid w:val="00E71701"/>
    <w:rsid w:val="00E86573"/>
    <w:rsid w:val="00EB3AF5"/>
    <w:rsid w:val="00EC43DD"/>
    <w:rsid w:val="00EE082B"/>
    <w:rsid w:val="00EE32CA"/>
    <w:rsid w:val="00EF728E"/>
    <w:rsid w:val="00F1614D"/>
    <w:rsid w:val="00F25F4C"/>
    <w:rsid w:val="00F32AD4"/>
    <w:rsid w:val="00F4160C"/>
    <w:rsid w:val="00F474C6"/>
    <w:rsid w:val="00F54ED1"/>
    <w:rsid w:val="00FA104A"/>
    <w:rsid w:val="00FC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C8"/>
    <w:pPr>
      <w:spacing w:after="10" w:line="268" w:lineRule="auto"/>
      <w:ind w:left="10" w:hanging="10"/>
      <w:jc w:val="both"/>
    </w:pPr>
    <w:rPr>
      <w:rFonts w:ascii="Franklin Gothic Book" w:eastAsia="Franklin Gothic Book" w:hAnsi="Franklin Gothic Book" w:cs="Franklin Gothic Book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B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1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Default">
    <w:name w:val="Default"/>
    <w:rsid w:val="00F16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81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5F3"/>
  </w:style>
  <w:style w:type="paragraph" w:styleId="Piedepgina">
    <w:name w:val="footer"/>
    <w:basedOn w:val="Normal"/>
    <w:link w:val="PiedepginaCar"/>
    <w:uiPriority w:val="99"/>
    <w:unhideWhenUsed/>
    <w:rsid w:val="0081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5F3"/>
  </w:style>
  <w:style w:type="table" w:customStyle="1" w:styleId="TableGrid">
    <w:name w:val="TableGrid"/>
    <w:rsid w:val="00CB11C8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</cp:lastModifiedBy>
  <cp:revision>2</cp:revision>
  <dcterms:created xsi:type="dcterms:W3CDTF">2021-04-26T14:40:00Z</dcterms:created>
  <dcterms:modified xsi:type="dcterms:W3CDTF">2021-04-26T14:40:00Z</dcterms:modified>
</cp:coreProperties>
</file>