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11388"/>
      </w:tblGrid>
      <w:tr w:rsidR="0044593E" w:rsidRPr="00630BCE" w14:paraId="63353D15" w14:textId="77777777" w:rsidTr="00352E9E">
        <w:trPr>
          <w:trHeight w:val="1113"/>
        </w:trPr>
        <w:tc>
          <w:tcPr>
            <w:tcW w:w="2641" w:type="dxa"/>
            <w:shd w:val="clear" w:color="auto" w:fill="D9D9D9"/>
            <w:vAlign w:val="center"/>
          </w:tcPr>
          <w:p w14:paraId="4E3D9F6F" w14:textId="77777777" w:rsidR="0044593E" w:rsidRPr="00630BCE" w:rsidRDefault="0044593E" w:rsidP="00A546BB">
            <w:pPr>
              <w:ind w:left="708" w:right="35" w:hanging="708"/>
              <w:jc w:val="center"/>
              <w:rPr>
                <w:rFonts w:cs="Arial"/>
                <w:b/>
                <w:sz w:val="22"/>
                <w:szCs w:val="22"/>
              </w:rPr>
            </w:pPr>
            <w:r w:rsidRPr="00630BCE">
              <w:rPr>
                <w:rFonts w:cs="Arial"/>
                <w:b/>
                <w:sz w:val="22"/>
                <w:szCs w:val="22"/>
              </w:rPr>
              <w:t>OBJETIVO</w:t>
            </w:r>
          </w:p>
        </w:tc>
        <w:tc>
          <w:tcPr>
            <w:tcW w:w="11388" w:type="dxa"/>
            <w:shd w:val="clear" w:color="auto" w:fill="auto"/>
          </w:tcPr>
          <w:p w14:paraId="2D1A40D0" w14:textId="33AE2409" w:rsidR="0044593E" w:rsidRPr="00630BCE" w:rsidRDefault="000418C8" w:rsidP="0030038F">
            <w:pPr>
              <w:jc w:val="both"/>
              <w:rPr>
                <w:rFonts w:cs="Arial"/>
                <w:sz w:val="22"/>
                <w:szCs w:val="22"/>
                <w:lang w:val="es-CO"/>
              </w:rPr>
            </w:pPr>
            <w:r w:rsidRPr="00630BCE">
              <w:rPr>
                <w:rFonts w:cs="Arial"/>
                <w:sz w:val="22"/>
                <w:szCs w:val="22"/>
              </w:rPr>
              <w:t xml:space="preserve">Gestionar integralmente el talento humano, a través de los procesos de selección, </w:t>
            </w:r>
            <w:r w:rsidR="00AB0077" w:rsidRPr="00630BCE">
              <w:rPr>
                <w:rFonts w:cs="Arial"/>
                <w:sz w:val="22"/>
                <w:szCs w:val="22"/>
              </w:rPr>
              <w:t>c</w:t>
            </w:r>
            <w:r w:rsidR="008D17A8" w:rsidRPr="00630BCE">
              <w:rPr>
                <w:rFonts w:cs="Arial"/>
                <w:sz w:val="22"/>
                <w:szCs w:val="22"/>
              </w:rPr>
              <w:t>apacita</w:t>
            </w:r>
            <w:r w:rsidR="00AB0077" w:rsidRPr="00630BCE">
              <w:rPr>
                <w:rFonts w:cs="Arial"/>
                <w:sz w:val="22"/>
                <w:szCs w:val="22"/>
              </w:rPr>
              <w:t>ción</w:t>
            </w:r>
            <w:r w:rsidR="00E337CC" w:rsidRPr="00630BCE">
              <w:rPr>
                <w:rFonts w:cs="Arial"/>
                <w:sz w:val="22"/>
                <w:szCs w:val="22"/>
              </w:rPr>
              <w:t>, formación</w:t>
            </w:r>
            <w:r w:rsidR="00AB0077" w:rsidRPr="00630BCE">
              <w:rPr>
                <w:rFonts w:cs="Arial"/>
                <w:sz w:val="22"/>
                <w:szCs w:val="22"/>
              </w:rPr>
              <w:t>, evaluación y tramité de situaciones administrativas relativas al</w:t>
            </w:r>
            <w:r w:rsidR="00280E5F" w:rsidRPr="00630BCE">
              <w:rPr>
                <w:rFonts w:cs="Arial"/>
                <w:sz w:val="22"/>
                <w:szCs w:val="22"/>
              </w:rPr>
              <w:t xml:space="preserve"> recurso humano; </w:t>
            </w:r>
            <w:r w:rsidR="008D17A8" w:rsidRPr="00630BCE">
              <w:rPr>
                <w:rFonts w:cs="Arial"/>
                <w:sz w:val="22"/>
                <w:szCs w:val="22"/>
              </w:rPr>
              <w:t>genera</w:t>
            </w:r>
            <w:r w:rsidR="00AB0077" w:rsidRPr="00630BCE">
              <w:rPr>
                <w:rFonts w:cs="Arial"/>
                <w:sz w:val="22"/>
                <w:szCs w:val="22"/>
              </w:rPr>
              <w:t>ndo</w:t>
            </w:r>
            <w:r w:rsidR="008D17A8" w:rsidRPr="00630BCE">
              <w:rPr>
                <w:rFonts w:cs="Arial"/>
                <w:sz w:val="22"/>
                <w:szCs w:val="22"/>
              </w:rPr>
              <w:t xml:space="preserve"> condiciones de </w:t>
            </w:r>
            <w:r w:rsidR="00AB0077" w:rsidRPr="00630BCE">
              <w:rPr>
                <w:rFonts w:cs="Arial"/>
                <w:sz w:val="22"/>
                <w:szCs w:val="22"/>
              </w:rPr>
              <w:t>bienestar necesarias que</w:t>
            </w:r>
            <w:r w:rsidR="008D17A8" w:rsidRPr="00630BCE">
              <w:rPr>
                <w:rFonts w:cs="Arial"/>
                <w:sz w:val="22"/>
                <w:szCs w:val="22"/>
              </w:rPr>
              <w:t xml:space="preserve"> </w:t>
            </w:r>
            <w:r w:rsidR="004805D8" w:rsidRPr="00630BCE">
              <w:rPr>
                <w:rFonts w:cs="Arial"/>
                <w:sz w:val="22"/>
                <w:szCs w:val="22"/>
              </w:rPr>
              <w:t xml:space="preserve">garanticen la prevención, control y eliminación de riesgos </w:t>
            </w:r>
            <w:r w:rsidR="00BF2B46" w:rsidRPr="00BF2B46">
              <w:rPr>
                <w:rFonts w:cs="Arial"/>
                <w:color w:val="FF0000"/>
                <w:sz w:val="22"/>
                <w:szCs w:val="22"/>
              </w:rPr>
              <w:t>laborales</w:t>
            </w:r>
            <w:r w:rsidR="00BF2B46">
              <w:rPr>
                <w:rFonts w:cs="Arial"/>
                <w:sz w:val="22"/>
                <w:szCs w:val="22"/>
              </w:rPr>
              <w:t xml:space="preserve"> </w:t>
            </w:r>
            <w:r w:rsidR="004805D8" w:rsidRPr="00630BCE">
              <w:rPr>
                <w:rFonts w:cs="Arial"/>
                <w:sz w:val="22"/>
                <w:szCs w:val="22"/>
              </w:rPr>
              <w:t>que pued</w:t>
            </w:r>
            <w:r w:rsidR="00AB0077" w:rsidRPr="00630BCE">
              <w:rPr>
                <w:rFonts w:cs="Arial"/>
                <w:sz w:val="22"/>
                <w:szCs w:val="22"/>
              </w:rPr>
              <w:t xml:space="preserve">an </w:t>
            </w:r>
            <w:r w:rsidR="00E337CC" w:rsidRPr="00630BCE">
              <w:rPr>
                <w:rFonts w:cs="Arial"/>
                <w:sz w:val="22"/>
                <w:szCs w:val="22"/>
              </w:rPr>
              <w:t>afectar el talento humano de la Universidad Católica de Manizales.</w:t>
            </w:r>
          </w:p>
        </w:tc>
      </w:tr>
    </w:tbl>
    <w:p w14:paraId="0C754073" w14:textId="77777777" w:rsidR="0044593E" w:rsidRPr="00630BCE" w:rsidRDefault="0044593E" w:rsidP="0044593E">
      <w:pPr>
        <w:rPr>
          <w:rFonts w:cs="Arial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521"/>
        <w:gridCol w:w="3100"/>
        <w:gridCol w:w="2818"/>
        <w:gridCol w:w="3007"/>
      </w:tblGrid>
      <w:tr w:rsidR="0044593E" w:rsidRPr="00630BCE" w14:paraId="366106D4" w14:textId="77777777" w:rsidTr="00352E9E">
        <w:trPr>
          <w:trHeight w:val="381"/>
        </w:trPr>
        <w:tc>
          <w:tcPr>
            <w:tcW w:w="2583" w:type="dxa"/>
            <w:shd w:val="clear" w:color="auto" w:fill="D9D9D9"/>
            <w:vAlign w:val="center"/>
          </w:tcPr>
          <w:p w14:paraId="09362BE3" w14:textId="77777777" w:rsidR="0044593E" w:rsidRPr="00630BCE" w:rsidRDefault="0044593E" w:rsidP="00773532">
            <w:pPr>
              <w:pStyle w:val="Prrafodelista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  <w:r w:rsidRPr="00630BCE">
              <w:rPr>
                <w:rFonts w:cs="Arial"/>
                <w:b/>
                <w:sz w:val="20"/>
                <w:szCs w:val="22"/>
              </w:rPr>
              <w:t>LÍDER DE PROCESO</w:t>
            </w:r>
          </w:p>
        </w:tc>
        <w:tc>
          <w:tcPr>
            <w:tcW w:w="11446" w:type="dxa"/>
            <w:gridSpan w:val="4"/>
            <w:shd w:val="clear" w:color="auto" w:fill="auto"/>
            <w:vAlign w:val="center"/>
          </w:tcPr>
          <w:p w14:paraId="7E3E481A" w14:textId="77777777" w:rsidR="0044593E" w:rsidRPr="00630BCE" w:rsidRDefault="00AB0077" w:rsidP="008B3937">
            <w:pPr>
              <w:pStyle w:val="Prrafodelista"/>
              <w:ind w:left="0"/>
              <w:rPr>
                <w:rFonts w:cs="Arial"/>
                <w:sz w:val="22"/>
                <w:szCs w:val="22"/>
              </w:rPr>
            </w:pPr>
            <w:r w:rsidRPr="00630BCE">
              <w:rPr>
                <w:rFonts w:cs="Arial"/>
                <w:sz w:val="22"/>
                <w:szCs w:val="22"/>
              </w:rPr>
              <w:t>Coordinador (a) de Talento Humano</w:t>
            </w:r>
          </w:p>
        </w:tc>
      </w:tr>
      <w:tr w:rsidR="003A1E7D" w:rsidRPr="00630BCE" w14:paraId="146DAD65" w14:textId="77777777" w:rsidTr="00352E9E">
        <w:trPr>
          <w:trHeight w:val="838"/>
        </w:trPr>
        <w:tc>
          <w:tcPr>
            <w:tcW w:w="2583" w:type="dxa"/>
            <w:shd w:val="clear" w:color="auto" w:fill="D9D9D9"/>
            <w:vAlign w:val="center"/>
          </w:tcPr>
          <w:p w14:paraId="434FD6BF" w14:textId="77777777" w:rsidR="003A1E7D" w:rsidRPr="00630BCE" w:rsidRDefault="003A1E7D" w:rsidP="00773532">
            <w:pPr>
              <w:pStyle w:val="Prrafodelista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  <w:r w:rsidRPr="00630BCE">
              <w:rPr>
                <w:rFonts w:cs="Arial"/>
                <w:b/>
                <w:sz w:val="20"/>
                <w:szCs w:val="22"/>
              </w:rPr>
              <w:t>PERSONAL QUE PARTICIPA DEL PROCESO:</w:t>
            </w:r>
          </w:p>
        </w:tc>
        <w:tc>
          <w:tcPr>
            <w:tcW w:w="11446" w:type="dxa"/>
            <w:gridSpan w:val="4"/>
            <w:shd w:val="clear" w:color="auto" w:fill="auto"/>
            <w:vAlign w:val="center"/>
          </w:tcPr>
          <w:p w14:paraId="68EE2E28" w14:textId="76D75A94" w:rsidR="002E7FC1" w:rsidRPr="00630BCE" w:rsidRDefault="002E7FC1" w:rsidP="00352E9E">
            <w:pPr>
              <w:pStyle w:val="Prrafodelista"/>
              <w:ind w:left="0" w:right="-151"/>
              <w:rPr>
                <w:rFonts w:cs="Arial"/>
                <w:sz w:val="22"/>
                <w:szCs w:val="22"/>
              </w:rPr>
            </w:pPr>
            <w:r w:rsidRPr="00630BCE">
              <w:rPr>
                <w:rFonts w:cs="Arial"/>
                <w:sz w:val="22"/>
                <w:szCs w:val="22"/>
              </w:rPr>
              <w:t>Rectoría, Vicerrec</w:t>
            </w:r>
            <w:r w:rsidR="00E337CC" w:rsidRPr="00630BCE">
              <w:rPr>
                <w:rFonts w:cs="Arial"/>
                <w:sz w:val="22"/>
                <w:szCs w:val="22"/>
              </w:rPr>
              <w:t xml:space="preserve">toría </w:t>
            </w:r>
            <w:r w:rsidR="00352E9E">
              <w:rPr>
                <w:rFonts w:cs="Arial"/>
                <w:sz w:val="22"/>
                <w:szCs w:val="22"/>
              </w:rPr>
              <w:t>A</w:t>
            </w:r>
            <w:r w:rsidR="00E337CC" w:rsidRPr="00630BCE">
              <w:rPr>
                <w:rFonts w:cs="Arial"/>
                <w:sz w:val="22"/>
                <w:szCs w:val="22"/>
              </w:rPr>
              <w:t>cadémica, Vicerrectoría Administrativa y Financiera, Vicerrectoría de Bienestar y Pastoral Universitario, Direcciones</w:t>
            </w:r>
            <w:r w:rsidR="00280E5F" w:rsidRPr="00630BCE">
              <w:rPr>
                <w:rFonts w:cs="Arial"/>
                <w:sz w:val="22"/>
                <w:szCs w:val="22"/>
              </w:rPr>
              <w:t>,</w:t>
            </w:r>
            <w:r w:rsidRPr="00630BCE">
              <w:rPr>
                <w:rFonts w:cs="Arial"/>
                <w:sz w:val="22"/>
                <w:szCs w:val="22"/>
              </w:rPr>
              <w:t xml:space="preserve"> </w:t>
            </w:r>
            <w:r w:rsidR="00E337CC" w:rsidRPr="00630BCE">
              <w:rPr>
                <w:rFonts w:cs="Arial"/>
                <w:sz w:val="22"/>
                <w:szCs w:val="22"/>
              </w:rPr>
              <w:t xml:space="preserve">Líderes </w:t>
            </w:r>
            <w:r w:rsidRPr="00630BCE">
              <w:rPr>
                <w:rFonts w:cs="Arial"/>
                <w:sz w:val="22"/>
                <w:szCs w:val="22"/>
              </w:rPr>
              <w:t xml:space="preserve">de </w:t>
            </w:r>
            <w:r w:rsidR="00E337CC" w:rsidRPr="00630BCE">
              <w:rPr>
                <w:rFonts w:cs="Arial"/>
                <w:sz w:val="22"/>
                <w:szCs w:val="22"/>
              </w:rPr>
              <w:t>Proceso</w:t>
            </w:r>
            <w:r w:rsidRPr="00630BCE">
              <w:rPr>
                <w:rFonts w:cs="Arial"/>
                <w:sz w:val="22"/>
                <w:szCs w:val="22"/>
              </w:rPr>
              <w:t xml:space="preserve">, </w:t>
            </w:r>
            <w:r w:rsidR="00E337CC" w:rsidRPr="00630BCE">
              <w:rPr>
                <w:rFonts w:cs="Arial"/>
                <w:sz w:val="22"/>
                <w:szCs w:val="22"/>
              </w:rPr>
              <w:t>y demás personal de la</w:t>
            </w:r>
            <w:r w:rsidRPr="00630BCE">
              <w:rPr>
                <w:rFonts w:cs="Arial"/>
                <w:sz w:val="22"/>
                <w:szCs w:val="22"/>
              </w:rPr>
              <w:t xml:space="preserve"> Universidad Católica de </w:t>
            </w:r>
            <w:r w:rsidRPr="00CA5F23">
              <w:rPr>
                <w:rFonts w:cs="Arial"/>
                <w:sz w:val="22"/>
                <w:szCs w:val="22"/>
              </w:rPr>
              <w:t>Manizales</w:t>
            </w:r>
            <w:r w:rsidR="0030038F" w:rsidRPr="00CA5F23">
              <w:rPr>
                <w:rFonts w:cs="Arial"/>
                <w:sz w:val="22"/>
                <w:szCs w:val="22"/>
              </w:rPr>
              <w:t xml:space="preserve"> requerido para realizar pruebas o acompañar el proceso.</w:t>
            </w:r>
          </w:p>
        </w:tc>
      </w:tr>
      <w:tr w:rsidR="00686C04" w:rsidRPr="00630BCE" w14:paraId="0DFF1C21" w14:textId="77777777" w:rsidTr="00352E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  <w:tblHeader/>
        </w:trPr>
        <w:tc>
          <w:tcPr>
            <w:tcW w:w="2583" w:type="dxa"/>
            <w:shd w:val="clear" w:color="auto" w:fill="D1D1D1" w:themeFill="background2" w:themeFillShade="E6"/>
            <w:vAlign w:val="center"/>
          </w:tcPr>
          <w:p w14:paraId="2BB5B733" w14:textId="77777777" w:rsidR="003A1E7D" w:rsidRPr="00630BCE" w:rsidRDefault="003A1E7D" w:rsidP="0044593E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630BCE">
              <w:rPr>
                <w:rFonts w:cs="Arial"/>
                <w:b/>
                <w:sz w:val="20"/>
                <w:szCs w:val="16"/>
              </w:rPr>
              <w:t>PROVEEDOR/ PROCESO</w:t>
            </w:r>
          </w:p>
        </w:tc>
        <w:tc>
          <w:tcPr>
            <w:tcW w:w="2521" w:type="dxa"/>
            <w:shd w:val="clear" w:color="auto" w:fill="D1D1D1" w:themeFill="background2" w:themeFillShade="E6"/>
            <w:vAlign w:val="center"/>
          </w:tcPr>
          <w:p w14:paraId="7541EF66" w14:textId="77777777" w:rsidR="003A1E7D" w:rsidRPr="00630BCE" w:rsidRDefault="003A1E7D" w:rsidP="00CF496F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630BCE">
              <w:rPr>
                <w:rFonts w:cs="Arial"/>
                <w:b/>
                <w:sz w:val="20"/>
                <w:szCs w:val="16"/>
              </w:rPr>
              <w:t>ENTRADA</w:t>
            </w:r>
          </w:p>
        </w:tc>
        <w:tc>
          <w:tcPr>
            <w:tcW w:w="3100" w:type="dxa"/>
            <w:shd w:val="clear" w:color="auto" w:fill="D1D1D1" w:themeFill="background2" w:themeFillShade="E6"/>
            <w:vAlign w:val="center"/>
          </w:tcPr>
          <w:p w14:paraId="7D8A0E04" w14:textId="77777777" w:rsidR="003A1E7D" w:rsidRPr="00630BCE" w:rsidRDefault="00462353" w:rsidP="003A1E7D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630BCE">
              <w:rPr>
                <w:rFonts w:cs="Arial"/>
                <w:b/>
                <w:sz w:val="20"/>
                <w:szCs w:val="16"/>
              </w:rPr>
              <w:t xml:space="preserve">ACTIVIDADES / </w:t>
            </w:r>
            <w:r w:rsidR="003A1E7D" w:rsidRPr="00630BCE">
              <w:rPr>
                <w:rFonts w:cs="Arial"/>
                <w:b/>
                <w:sz w:val="20"/>
                <w:szCs w:val="16"/>
              </w:rPr>
              <w:t>PROCEDIMIENTO</w:t>
            </w:r>
          </w:p>
        </w:tc>
        <w:tc>
          <w:tcPr>
            <w:tcW w:w="2818" w:type="dxa"/>
            <w:shd w:val="clear" w:color="auto" w:fill="D1D1D1" w:themeFill="background2" w:themeFillShade="E6"/>
            <w:vAlign w:val="center"/>
          </w:tcPr>
          <w:p w14:paraId="3448BA4C" w14:textId="77777777" w:rsidR="003A1E7D" w:rsidRPr="00630BCE" w:rsidRDefault="003A1E7D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630BCE">
              <w:rPr>
                <w:rFonts w:cs="Arial"/>
                <w:b/>
                <w:sz w:val="20"/>
                <w:szCs w:val="16"/>
              </w:rPr>
              <w:t>SALIDA / REGISTROS</w:t>
            </w:r>
          </w:p>
        </w:tc>
        <w:tc>
          <w:tcPr>
            <w:tcW w:w="3007" w:type="dxa"/>
            <w:shd w:val="clear" w:color="auto" w:fill="D1D1D1" w:themeFill="background2" w:themeFillShade="E6"/>
            <w:vAlign w:val="center"/>
          </w:tcPr>
          <w:p w14:paraId="651FBF69" w14:textId="77777777" w:rsidR="003A1E7D" w:rsidRPr="00630BCE" w:rsidRDefault="003A1E7D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630BCE">
              <w:rPr>
                <w:rFonts w:cs="Arial"/>
                <w:b/>
                <w:sz w:val="20"/>
                <w:szCs w:val="16"/>
              </w:rPr>
              <w:t>CLIENTES Y PARTES INTERESADAS</w:t>
            </w:r>
          </w:p>
        </w:tc>
      </w:tr>
      <w:tr w:rsidR="00686C04" w:rsidRPr="00630BCE" w14:paraId="3677055A" w14:textId="77777777" w:rsidTr="00352E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  <w:tblHeader/>
        </w:trPr>
        <w:tc>
          <w:tcPr>
            <w:tcW w:w="2583" w:type="dxa"/>
            <w:shd w:val="clear" w:color="auto" w:fill="auto"/>
            <w:vAlign w:val="center"/>
          </w:tcPr>
          <w:p w14:paraId="0EE6D091" w14:textId="77777777" w:rsidR="002464E1" w:rsidRPr="00630BCE" w:rsidRDefault="000E67CD" w:rsidP="002464E1">
            <w:pPr>
              <w:numPr>
                <w:ilvl w:val="0"/>
                <w:numId w:val="24"/>
              </w:num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Proveedor </w:t>
            </w:r>
            <w:r w:rsidR="002464E1" w:rsidRPr="00630BCE">
              <w:rPr>
                <w:rFonts w:cs="Arial"/>
                <w:sz w:val="20"/>
                <w:szCs w:val="22"/>
              </w:rPr>
              <w:t>I</w:t>
            </w:r>
            <w:r w:rsidR="00E376B8" w:rsidRPr="00630BCE">
              <w:rPr>
                <w:rFonts w:cs="Arial"/>
                <w:sz w:val="20"/>
                <w:szCs w:val="22"/>
              </w:rPr>
              <w:t xml:space="preserve">nterno: </w:t>
            </w:r>
          </w:p>
          <w:p w14:paraId="47DC1574" w14:textId="77777777" w:rsidR="002E7FC1" w:rsidRPr="00630BCE" w:rsidRDefault="00E376B8" w:rsidP="000E67CD">
            <w:pPr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Estudiantes</w:t>
            </w:r>
            <w:r w:rsidR="00B23453" w:rsidRPr="00630BCE">
              <w:rPr>
                <w:rFonts w:cs="Arial"/>
                <w:sz w:val="20"/>
                <w:szCs w:val="22"/>
              </w:rPr>
              <w:t>,</w:t>
            </w:r>
            <w:r w:rsidRPr="00630BCE">
              <w:rPr>
                <w:rFonts w:cs="Arial"/>
                <w:sz w:val="20"/>
                <w:szCs w:val="22"/>
              </w:rPr>
              <w:t xml:space="preserve"> </w:t>
            </w:r>
            <w:r w:rsidR="00B23453" w:rsidRPr="00630BCE">
              <w:rPr>
                <w:rFonts w:cs="Arial"/>
                <w:sz w:val="20"/>
                <w:szCs w:val="22"/>
              </w:rPr>
              <w:t>Colaboradores, Decanaturas, F</w:t>
            </w:r>
            <w:r w:rsidRPr="00630BCE">
              <w:rPr>
                <w:rFonts w:cs="Arial"/>
                <w:sz w:val="20"/>
                <w:szCs w:val="22"/>
              </w:rPr>
              <w:t>acultades</w:t>
            </w:r>
            <w:r w:rsidR="00B23453" w:rsidRPr="00630BCE">
              <w:rPr>
                <w:rFonts w:cs="Arial"/>
                <w:sz w:val="20"/>
                <w:szCs w:val="22"/>
              </w:rPr>
              <w:t xml:space="preserve"> Direcciones de Programas </w:t>
            </w:r>
            <w:r w:rsidRPr="00630BCE">
              <w:rPr>
                <w:rFonts w:cs="Arial"/>
                <w:sz w:val="20"/>
                <w:szCs w:val="22"/>
              </w:rPr>
              <w:t>y</w:t>
            </w:r>
            <w:r w:rsidR="00B23453" w:rsidRPr="00630BCE">
              <w:rPr>
                <w:rFonts w:cs="Arial"/>
                <w:sz w:val="20"/>
                <w:szCs w:val="22"/>
              </w:rPr>
              <w:t xml:space="preserve"> </w:t>
            </w:r>
            <w:r w:rsidR="00AD1C1B" w:rsidRPr="00630BCE">
              <w:rPr>
                <w:rFonts w:cs="Arial"/>
                <w:sz w:val="20"/>
                <w:szCs w:val="22"/>
              </w:rPr>
              <w:t>Unidades Administrativas</w:t>
            </w:r>
            <w:r w:rsidR="002464E1" w:rsidRPr="00630BCE">
              <w:rPr>
                <w:rFonts w:cs="Arial"/>
                <w:sz w:val="20"/>
                <w:szCs w:val="22"/>
              </w:rPr>
              <w:t xml:space="preserve"> de la UCM.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12FE79E" w14:textId="77777777" w:rsidR="007474D5" w:rsidRPr="00630BCE" w:rsidRDefault="00D90633" w:rsidP="002E7FC1">
            <w:p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Manual</w:t>
            </w:r>
            <w:r w:rsidR="007474D5" w:rsidRPr="00630BCE">
              <w:rPr>
                <w:rFonts w:cs="Arial"/>
                <w:sz w:val="20"/>
                <w:szCs w:val="22"/>
              </w:rPr>
              <w:t xml:space="preserve"> </w:t>
            </w:r>
            <w:r w:rsidR="00F52B01" w:rsidRPr="00630BCE">
              <w:rPr>
                <w:rFonts w:cs="Arial"/>
                <w:sz w:val="20"/>
                <w:szCs w:val="22"/>
              </w:rPr>
              <w:t>de funciones y perfil del cargo por competencias.</w:t>
            </w:r>
            <w:r w:rsidR="00026263" w:rsidRPr="00630BCE">
              <w:rPr>
                <w:rFonts w:cs="Arial"/>
                <w:sz w:val="20"/>
                <w:szCs w:val="22"/>
              </w:rPr>
              <w:t xml:space="preserve"> (Descripción del Perfil del Cargo)</w:t>
            </w:r>
          </w:p>
          <w:p w14:paraId="05D5887F" w14:textId="77777777" w:rsidR="007474D5" w:rsidRPr="00630BCE" w:rsidRDefault="007474D5" w:rsidP="002E7FC1">
            <w:pPr>
              <w:jc w:val="both"/>
              <w:rPr>
                <w:rFonts w:cs="Arial"/>
                <w:sz w:val="20"/>
                <w:szCs w:val="22"/>
              </w:rPr>
            </w:pPr>
          </w:p>
          <w:p w14:paraId="6BE2196B" w14:textId="77777777" w:rsidR="007474D5" w:rsidRPr="00630BCE" w:rsidRDefault="00F52B01" w:rsidP="002E7FC1">
            <w:p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Formato de requisición </w:t>
            </w:r>
            <w:r w:rsidR="00B23453" w:rsidRPr="00630BCE">
              <w:rPr>
                <w:rFonts w:cs="Arial"/>
                <w:sz w:val="20"/>
                <w:szCs w:val="22"/>
              </w:rPr>
              <w:t>de personal</w:t>
            </w:r>
          </w:p>
          <w:p w14:paraId="5BF6214B" w14:textId="77777777" w:rsidR="007474D5" w:rsidRPr="00630BCE" w:rsidRDefault="007474D5" w:rsidP="002E7FC1">
            <w:pPr>
              <w:jc w:val="both"/>
              <w:rPr>
                <w:rFonts w:cs="Arial"/>
                <w:sz w:val="20"/>
                <w:szCs w:val="22"/>
              </w:rPr>
            </w:pPr>
          </w:p>
          <w:p w14:paraId="0C682B2B" w14:textId="77777777" w:rsidR="007474D5" w:rsidRPr="00630BCE" w:rsidRDefault="007474D5" w:rsidP="002E7FC1">
            <w:p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Estructura Organizacional</w:t>
            </w:r>
          </w:p>
          <w:p w14:paraId="134CB9D6" w14:textId="77777777" w:rsidR="002E7FC1" w:rsidRPr="00630BCE" w:rsidRDefault="002E7FC1" w:rsidP="002E7FC1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14:paraId="0181F67A" w14:textId="77777777" w:rsidR="00462353" w:rsidRPr="00630BCE" w:rsidRDefault="00F52B01" w:rsidP="00CC64E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30BCE">
              <w:rPr>
                <w:rFonts w:cs="Arial"/>
                <w:b/>
                <w:sz w:val="22"/>
                <w:szCs w:val="22"/>
              </w:rPr>
              <w:t>Selección del Talento Humano por Competencias</w:t>
            </w:r>
          </w:p>
          <w:p w14:paraId="71D94E7B" w14:textId="77777777" w:rsidR="008770D0" w:rsidRPr="00630BCE" w:rsidRDefault="008770D0" w:rsidP="00CC64E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8A4AC50" w14:textId="77777777" w:rsidR="00F95365" w:rsidRPr="00630BCE" w:rsidRDefault="00F95365" w:rsidP="00AB0077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  <w:p w14:paraId="2073402C" w14:textId="77777777" w:rsidR="00A44267" w:rsidRPr="00630BCE" w:rsidRDefault="00A44267" w:rsidP="00A44267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07199ED" w14:textId="77777777" w:rsidR="00D90633" w:rsidRPr="00630BCE" w:rsidRDefault="00D90633" w:rsidP="005C6AE5">
            <w:pPr>
              <w:numPr>
                <w:ilvl w:val="0"/>
                <w:numId w:val="11"/>
              </w:numPr>
              <w:ind w:left="360"/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Análisis de Historia Laboral del Candidato.</w:t>
            </w:r>
          </w:p>
          <w:p w14:paraId="212AC695" w14:textId="77777777" w:rsidR="00D90633" w:rsidRPr="00630BCE" w:rsidRDefault="00D90633" w:rsidP="005C6AE5">
            <w:pPr>
              <w:jc w:val="both"/>
              <w:rPr>
                <w:rFonts w:cs="Arial"/>
                <w:sz w:val="20"/>
                <w:szCs w:val="22"/>
              </w:rPr>
            </w:pPr>
          </w:p>
          <w:p w14:paraId="0110FF6D" w14:textId="77777777" w:rsidR="00D90633" w:rsidRPr="00630BCE" w:rsidRDefault="00D90633" w:rsidP="005C6AE5">
            <w:pPr>
              <w:numPr>
                <w:ilvl w:val="0"/>
                <w:numId w:val="11"/>
              </w:numPr>
              <w:ind w:left="360"/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Formato Hoja de Vida.  </w:t>
            </w:r>
          </w:p>
          <w:p w14:paraId="0423A78B" w14:textId="77777777" w:rsidR="00026263" w:rsidRPr="00630BCE" w:rsidRDefault="00026263" w:rsidP="00026263">
            <w:pPr>
              <w:pStyle w:val="Prrafodelista"/>
              <w:rPr>
                <w:rFonts w:cs="Arial"/>
                <w:sz w:val="20"/>
                <w:szCs w:val="22"/>
              </w:rPr>
            </w:pPr>
          </w:p>
          <w:p w14:paraId="66DF3E66" w14:textId="77777777" w:rsidR="00026263" w:rsidRPr="00CA5F23" w:rsidRDefault="00026263" w:rsidP="005C6AE5">
            <w:pPr>
              <w:numPr>
                <w:ilvl w:val="0"/>
                <w:numId w:val="11"/>
              </w:numPr>
              <w:ind w:left="360"/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Verificación de </w:t>
            </w:r>
            <w:r w:rsidRPr="00CA5F23">
              <w:rPr>
                <w:rFonts w:cs="Arial"/>
                <w:sz w:val="20"/>
                <w:szCs w:val="22"/>
              </w:rPr>
              <w:t>referencias</w:t>
            </w:r>
            <w:r w:rsidR="0030038F" w:rsidRPr="00CA5F23">
              <w:rPr>
                <w:rFonts w:cs="Arial"/>
                <w:sz w:val="20"/>
                <w:szCs w:val="22"/>
              </w:rPr>
              <w:t xml:space="preserve"> laborales.</w:t>
            </w:r>
          </w:p>
          <w:p w14:paraId="1D69B3E8" w14:textId="77777777" w:rsidR="00D90633" w:rsidRPr="00CA5F23" w:rsidRDefault="00D90633" w:rsidP="005C6AE5">
            <w:pPr>
              <w:jc w:val="both"/>
              <w:rPr>
                <w:rFonts w:cs="Arial"/>
                <w:sz w:val="20"/>
                <w:szCs w:val="22"/>
              </w:rPr>
            </w:pPr>
          </w:p>
          <w:p w14:paraId="7B2789D8" w14:textId="77777777" w:rsidR="00D90633" w:rsidRPr="00CA5F23" w:rsidRDefault="00D90633" w:rsidP="005C6AE5">
            <w:pPr>
              <w:numPr>
                <w:ilvl w:val="0"/>
                <w:numId w:val="11"/>
              </w:numPr>
              <w:ind w:left="360"/>
              <w:jc w:val="both"/>
              <w:rPr>
                <w:rFonts w:cs="Arial"/>
                <w:sz w:val="20"/>
                <w:szCs w:val="22"/>
              </w:rPr>
            </w:pPr>
            <w:r w:rsidRPr="00CA5F23">
              <w:rPr>
                <w:rFonts w:cs="Arial"/>
                <w:sz w:val="20"/>
                <w:szCs w:val="22"/>
              </w:rPr>
              <w:t xml:space="preserve">Evaluación </w:t>
            </w:r>
            <w:proofErr w:type="spellStart"/>
            <w:r w:rsidRPr="00CA5F23">
              <w:rPr>
                <w:rFonts w:cs="Arial"/>
                <w:sz w:val="20"/>
                <w:szCs w:val="22"/>
              </w:rPr>
              <w:t>Miniclase</w:t>
            </w:r>
            <w:proofErr w:type="spellEnd"/>
            <w:r w:rsidRPr="00CA5F23">
              <w:rPr>
                <w:rFonts w:cs="Arial"/>
                <w:sz w:val="20"/>
                <w:szCs w:val="22"/>
              </w:rPr>
              <w:t xml:space="preserve"> y/o prueba técnica de </w:t>
            </w:r>
            <w:r w:rsidR="00AD1C1B" w:rsidRPr="00CA5F23">
              <w:rPr>
                <w:rFonts w:cs="Arial"/>
                <w:sz w:val="20"/>
                <w:szCs w:val="22"/>
              </w:rPr>
              <w:t>profesor</w:t>
            </w:r>
            <w:r w:rsidRPr="00CA5F23">
              <w:rPr>
                <w:rFonts w:cs="Arial"/>
                <w:sz w:val="20"/>
                <w:szCs w:val="22"/>
              </w:rPr>
              <w:t xml:space="preserve">. </w:t>
            </w:r>
            <w:r w:rsidR="0030038F" w:rsidRPr="00CA5F23">
              <w:rPr>
                <w:rFonts w:cs="Arial"/>
                <w:sz w:val="20"/>
                <w:szCs w:val="22"/>
              </w:rPr>
              <w:t>Evaluación entrevista y/o prueba técnica Administrativos.</w:t>
            </w:r>
          </w:p>
          <w:p w14:paraId="36E01702" w14:textId="77777777" w:rsidR="00D90633" w:rsidRPr="00CA5F23" w:rsidRDefault="00D90633" w:rsidP="005C6AE5">
            <w:pPr>
              <w:jc w:val="both"/>
              <w:rPr>
                <w:rFonts w:cs="Arial"/>
                <w:sz w:val="20"/>
                <w:szCs w:val="22"/>
              </w:rPr>
            </w:pPr>
          </w:p>
          <w:p w14:paraId="4DDF8529" w14:textId="77777777" w:rsidR="00D90633" w:rsidRPr="00CA5F23" w:rsidRDefault="00D90633" w:rsidP="005C6AE5">
            <w:pPr>
              <w:numPr>
                <w:ilvl w:val="0"/>
                <w:numId w:val="11"/>
              </w:numPr>
              <w:ind w:left="360"/>
              <w:jc w:val="both"/>
              <w:rPr>
                <w:rFonts w:cs="Arial"/>
                <w:sz w:val="20"/>
                <w:szCs w:val="22"/>
              </w:rPr>
            </w:pPr>
            <w:r w:rsidRPr="00CA5F23">
              <w:rPr>
                <w:rFonts w:cs="Arial"/>
                <w:sz w:val="20"/>
                <w:szCs w:val="22"/>
              </w:rPr>
              <w:t xml:space="preserve">Informe del proceso de selección. </w:t>
            </w:r>
          </w:p>
          <w:p w14:paraId="13046325" w14:textId="77777777" w:rsidR="00D90633" w:rsidRPr="00CA5F23" w:rsidRDefault="00D90633" w:rsidP="005C6AE5">
            <w:pPr>
              <w:jc w:val="both"/>
              <w:rPr>
                <w:rFonts w:cs="Arial"/>
                <w:sz w:val="20"/>
                <w:szCs w:val="22"/>
              </w:rPr>
            </w:pPr>
          </w:p>
          <w:p w14:paraId="2A5C2F7A" w14:textId="77777777" w:rsidR="00F95365" w:rsidRPr="00B1419B" w:rsidRDefault="00462353" w:rsidP="00B1419B">
            <w:pPr>
              <w:numPr>
                <w:ilvl w:val="0"/>
                <w:numId w:val="11"/>
              </w:numPr>
              <w:ind w:left="360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Colaborador competente </w:t>
            </w:r>
            <w:r w:rsidR="005C6AE5" w:rsidRPr="00630BCE">
              <w:rPr>
                <w:rFonts w:cs="Arial"/>
                <w:sz w:val="20"/>
                <w:szCs w:val="22"/>
              </w:rPr>
              <w:t xml:space="preserve">seleccionado de acuerdo </w:t>
            </w:r>
            <w:r w:rsidR="00AD1C1B">
              <w:rPr>
                <w:rFonts w:cs="Arial"/>
                <w:sz w:val="20"/>
                <w:szCs w:val="22"/>
              </w:rPr>
              <w:t xml:space="preserve">con el </w:t>
            </w:r>
            <w:r w:rsidR="005C6AE5" w:rsidRPr="00630BCE">
              <w:rPr>
                <w:rFonts w:cs="Arial"/>
                <w:sz w:val="20"/>
                <w:szCs w:val="22"/>
              </w:rPr>
              <w:t xml:space="preserve">requerimiento institucional. 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2D96152B" w14:textId="77777777" w:rsidR="00B23453" w:rsidRPr="00630BCE" w:rsidRDefault="00B23453" w:rsidP="00874EA5">
            <w:pPr>
              <w:numPr>
                <w:ilvl w:val="0"/>
                <w:numId w:val="2"/>
              </w:numPr>
              <w:ind w:left="355"/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Congregación de las Hermanas Dominicas de la Presentación</w:t>
            </w:r>
          </w:p>
          <w:p w14:paraId="71B6CEC9" w14:textId="77777777" w:rsidR="00B23453" w:rsidRPr="00630BCE" w:rsidRDefault="00B23453" w:rsidP="00874EA5">
            <w:pPr>
              <w:numPr>
                <w:ilvl w:val="0"/>
                <w:numId w:val="2"/>
              </w:numPr>
              <w:ind w:left="355"/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Órganos de Gobierno Institucionales.</w:t>
            </w:r>
          </w:p>
          <w:p w14:paraId="0D27EFC1" w14:textId="77777777" w:rsidR="001559CB" w:rsidRPr="00630BCE" w:rsidRDefault="001559CB" w:rsidP="00874EA5">
            <w:pPr>
              <w:numPr>
                <w:ilvl w:val="0"/>
                <w:numId w:val="2"/>
              </w:numPr>
              <w:ind w:left="355"/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Ministerio de Educación </w:t>
            </w:r>
            <w:r w:rsidR="00AD1C1B">
              <w:rPr>
                <w:rFonts w:cs="Arial"/>
                <w:sz w:val="20"/>
                <w:szCs w:val="22"/>
              </w:rPr>
              <w:t>N</w:t>
            </w:r>
            <w:r w:rsidRPr="00630BCE">
              <w:rPr>
                <w:rFonts w:cs="Arial"/>
                <w:sz w:val="20"/>
                <w:szCs w:val="22"/>
              </w:rPr>
              <w:t>acional</w:t>
            </w:r>
            <w:r w:rsidR="00B23453" w:rsidRPr="00630BCE">
              <w:rPr>
                <w:rFonts w:cs="Arial"/>
                <w:sz w:val="20"/>
                <w:szCs w:val="22"/>
              </w:rPr>
              <w:t>.</w:t>
            </w:r>
            <w:r w:rsidRPr="00630BCE">
              <w:rPr>
                <w:rFonts w:cs="Arial"/>
                <w:sz w:val="20"/>
                <w:szCs w:val="22"/>
              </w:rPr>
              <w:t xml:space="preserve"> </w:t>
            </w:r>
          </w:p>
          <w:p w14:paraId="502586F8" w14:textId="77777777" w:rsidR="003D6707" w:rsidRPr="00630BCE" w:rsidRDefault="003D6707" w:rsidP="00874EA5">
            <w:pPr>
              <w:numPr>
                <w:ilvl w:val="0"/>
                <w:numId w:val="2"/>
              </w:numPr>
              <w:ind w:left="355"/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C</w:t>
            </w:r>
            <w:r w:rsidR="00B23453" w:rsidRPr="00630BCE">
              <w:rPr>
                <w:rFonts w:cs="Arial"/>
                <w:sz w:val="20"/>
                <w:szCs w:val="22"/>
              </w:rPr>
              <w:t>onsejo Nacional de Acreditación.</w:t>
            </w:r>
          </w:p>
          <w:p w14:paraId="4AB7B95A" w14:textId="77777777" w:rsidR="003D6707" w:rsidRPr="00630BCE" w:rsidRDefault="00B23453" w:rsidP="00874EA5">
            <w:pPr>
              <w:numPr>
                <w:ilvl w:val="0"/>
                <w:numId w:val="2"/>
              </w:numPr>
              <w:ind w:left="355"/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Sociedad en G</w:t>
            </w:r>
            <w:r w:rsidR="003D6707" w:rsidRPr="00630BCE">
              <w:rPr>
                <w:rFonts w:cs="Arial"/>
                <w:sz w:val="20"/>
                <w:szCs w:val="22"/>
              </w:rPr>
              <w:t>eneral</w:t>
            </w:r>
            <w:r w:rsidRPr="00630BCE">
              <w:rPr>
                <w:rFonts w:cs="Arial"/>
                <w:sz w:val="20"/>
                <w:szCs w:val="22"/>
              </w:rPr>
              <w:t>.</w:t>
            </w:r>
          </w:p>
          <w:p w14:paraId="054E82B2" w14:textId="77777777" w:rsidR="001559CB" w:rsidRPr="00630BCE" w:rsidRDefault="003D6707" w:rsidP="00874EA5">
            <w:pPr>
              <w:numPr>
                <w:ilvl w:val="0"/>
                <w:numId w:val="2"/>
              </w:numPr>
              <w:ind w:left="355"/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Comunidad </w:t>
            </w:r>
            <w:r w:rsidR="00B23453" w:rsidRPr="00630BCE">
              <w:rPr>
                <w:rFonts w:cs="Arial"/>
                <w:sz w:val="20"/>
                <w:szCs w:val="22"/>
              </w:rPr>
              <w:t>UCM</w:t>
            </w:r>
            <w:r w:rsidRPr="00630BCE">
              <w:rPr>
                <w:rFonts w:cs="Arial"/>
                <w:sz w:val="20"/>
                <w:szCs w:val="22"/>
              </w:rPr>
              <w:t xml:space="preserve"> </w:t>
            </w:r>
            <w:r w:rsidR="001559CB" w:rsidRPr="00630BCE">
              <w:rPr>
                <w:rFonts w:cs="Arial"/>
                <w:sz w:val="20"/>
                <w:szCs w:val="22"/>
              </w:rPr>
              <w:t xml:space="preserve"> </w:t>
            </w:r>
          </w:p>
          <w:p w14:paraId="2FF8A7B4" w14:textId="77777777" w:rsidR="001559CB" w:rsidRPr="00403F73" w:rsidRDefault="00AD1C1B" w:rsidP="00AB0077">
            <w:pPr>
              <w:numPr>
                <w:ilvl w:val="0"/>
                <w:numId w:val="2"/>
              </w:numPr>
              <w:ind w:left="355"/>
              <w:jc w:val="both"/>
              <w:rPr>
                <w:rFonts w:cs="Arial"/>
                <w:strike/>
                <w:sz w:val="20"/>
                <w:szCs w:val="22"/>
              </w:rPr>
            </w:pPr>
            <w:r w:rsidRPr="00403F73">
              <w:rPr>
                <w:rFonts w:cs="Arial"/>
                <w:sz w:val="20"/>
                <w:szCs w:val="22"/>
              </w:rPr>
              <w:t>SIG</w:t>
            </w:r>
          </w:p>
          <w:p w14:paraId="71467157" w14:textId="77777777" w:rsidR="00B23453" w:rsidRPr="00630BCE" w:rsidRDefault="00B23453" w:rsidP="00B23453">
            <w:pPr>
              <w:ind w:left="355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686C04" w:rsidRPr="00630BCE" w14:paraId="1C972429" w14:textId="77777777" w:rsidTr="00352E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  <w:tblHeader/>
        </w:trPr>
        <w:tc>
          <w:tcPr>
            <w:tcW w:w="2583" w:type="dxa"/>
            <w:shd w:val="clear" w:color="auto" w:fill="auto"/>
            <w:vAlign w:val="center"/>
          </w:tcPr>
          <w:p w14:paraId="0F151328" w14:textId="77777777" w:rsidR="00267B4B" w:rsidRPr="00630BCE" w:rsidRDefault="000E67CD" w:rsidP="00267B4B">
            <w:pPr>
              <w:numPr>
                <w:ilvl w:val="0"/>
                <w:numId w:val="24"/>
              </w:num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lastRenderedPageBreak/>
              <w:t xml:space="preserve">Proveedor </w:t>
            </w:r>
            <w:r w:rsidR="00267B4B" w:rsidRPr="00630BCE">
              <w:rPr>
                <w:rFonts w:cs="Arial"/>
                <w:sz w:val="20"/>
                <w:szCs w:val="22"/>
              </w:rPr>
              <w:t xml:space="preserve">Interno: </w:t>
            </w:r>
          </w:p>
          <w:p w14:paraId="368CA79E" w14:textId="77777777" w:rsidR="00267B4B" w:rsidRPr="00630BCE" w:rsidRDefault="00267B4B" w:rsidP="000E67CD">
            <w:pPr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Estudiantes, Colaboradores, Decanaturas, Facultades Direcciones de Programas y </w:t>
            </w:r>
            <w:r w:rsidR="00AD1C1B" w:rsidRPr="00630BCE">
              <w:rPr>
                <w:rFonts w:cs="Arial"/>
                <w:sz w:val="20"/>
                <w:szCs w:val="22"/>
              </w:rPr>
              <w:t>Unidades Administrativas</w:t>
            </w:r>
            <w:r w:rsidRPr="00630BCE">
              <w:rPr>
                <w:rFonts w:cs="Arial"/>
                <w:sz w:val="20"/>
                <w:szCs w:val="22"/>
              </w:rPr>
              <w:t xml:space="preserve"> de la UCM.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D073A2E" w14:textId="77777777" w:rsidR="00267B4B" w:rsidRPr="00630BCE" w:rsidRDefault="00267B4B" w:rsidP="00267B4B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Nuevo colaborador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94FD220" w14:textId="77777777" w:rsidR="00267B4B" w:rsidRPr="00630BCE" w:rsidRDefault="00267B4B" w:rsidP="00267B4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30BCE">
              <w:rPr>
                <w:rFonts w:cs="Arial"/>
                <w:b/>
                <w:sz w:val="22"/>
                <w:szCs w:val="22"/>
              </w:rPr>
              <w:t>Procedimiento de vinculación de colaboradores.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63CE02D" w14:textId="77777777" w:rsidR="00267B4B" w:rsidRPr="00630BCE" w:rsidRDefault="00267B4B" w:rsidP="00267B4B">
            <w:pPr>
              <w:ind w:left="644"/>
              <w:jc w:val="both"/>
              <w:rPr>
                <w:rFonts w:cs="Arial"/>
                <w:sz w:val="20"/>
              </w:rPr>
            </w:pPr>
          </w:p>
          <w:p w14:paraId="1871144A" w14:textId="77777777" w:rsidR="00267B4B" w:rsidRPr="00630BCE" w:rsidRDefault="00267B4B" w:rsidP="00267B4B">
            <w:pPr>
              <w:numPr>
                <w:ilvl w:val="0"/>
                <w:numId w:val="15"/>
              </w:numPr>
              <w:ind w:left="360"/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Contrato Laboral</w:t>
            </w:r>
          </w:p>
          <w:p w14:paraId="45240AC3" w14:textId="77777777" w:rsidR="00267B4B" w:rsidRPr="00630BCE" w:rsidRDefault="00267B4B" w:rsidP="00267B4B">
            <w:pPr>
              <w:ind w:left="284"/>
              <w:jc w:val="both"/>
              <w:rPr>
                <w:rFonts w:cs="Arial"/>
                <w:sz w:val="20"/>
              </w:rPr>
            </w:pPr>
          </w:p>
          <w:p w14:paraId="12BDB74E" w14:textId="77777777" w:rsidR="00267B4B" w:rsidRPr="00630BCE" w:rsidRDefault="00267B4B" w:rsidP="00AD1C1B">
            <w:pPr>
              <w:numPr>
                <w:ilvl w:val="0"/>
                <w:numId w:val="15"/>
              </w:numPr>
              <w:ind w:left="360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 xml:space="preserve">Vinculaciones y afiliaciones a seguridad social. </w:t>
            </w:r>
          </w:p>
          <w:p w14:paraId="132DE45C" w14:textId="77777777" w:rsidR="00267B4B" w:rsidRPr="00630BCE" w:rsidRDefault="00267B4B" w:rsidP="00267B4B">
            <w:pPr>
              <w:ind w:left="284"/>
              <w:jc w:val="both"/>
              <w:rPr>
                <w:rFonts w:cs="Arial"/>
                <w:sz w:val="20"/>
              </w:rPr>
            </w:pPr>
          </w:p>
          <w:p w14:paraId="629E59AA" w14:textId="77777777" w:rsidR="00267B4B" w:rsidRPr="00630BCE" w:rsidRDefault="00267B4B" w:rsidP="00AD1C1B">
            <w:pPr>
              <w:numPr>
                <w:ilvl w:val="0"/>
                <w:numId w:val="15"/>
              </w:numPr>
              <w:ind w:left="360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Historia Laboral del Colaborador con todos sus documentos anexos</w:t>
            </w:r>
          </w:p>
          <w:p w14:paraId="6FE2AA18" w14:textId="77777777" w:rsidR="00267B4B" w:rsidRPr="00630BCE" w:rsidRDefault="00267B4B" w:rsidP="00267B4B">
            <w:pPr>
              <w:pStyle w:val="Prrafodelista"/>
              <w:rPr>
                <w:rFonts w:cs="Arial"/>
                <w:sz w:val="20"/>
              </w:rPr>
            </w:pPr>
          </w:p>
          <w:p w14:paraId="65A444AA" w14:textId="77777777" w:rsidR="00267B4B" w:rsidRPr="00CA5F23" w:rsidRDefault="00267B4B" w:rsidP="00AD1C1B">
            <w:pPr>
              <w:numPr>
                <w:ilvl w:val="0"/>
                <w:numId w:val="15"/>
              </w:numPr>
              <w:ind w:left="360"/>
              <w:rPr>
                <w:rFonts w:cs="Arial"/>
                <w:sz w:val="20"/>
              </w:rPr>
            </w:pPr>
            <w:r w:rsidRPr="00CA5F23">
              <w:rPr>
                <w:rFonts w:cs="Arial"/>
                <w:sz w:val="20"/>
              </w:rPr>
              <w:t>Formato Entrega Individual de Dotación (cuando aplique)</w:t>
            </w:r>
          </w:p>
          <w:p w14:paraId="69EB27F7" w14:textId="77777777" w:rsidR="00D35E80" w:rsidRPr="00CA5F23" w:rsidRDefault="00D35E80" w:rsidP="00D35E80">
            <w:pPr>
              <w:pStyle w:val="Prrafodelista"/>
              <w:rPr>
                <w:rFonts w:cs="Arial"/>
                <w:sz w:val="20"/>
              </w:rPr>
            </w:pPr>
          </w:p>
          <w:p w14:paraId="7D691262" w14:textId="77777777" w:rsidR="00AD1394" w:rsidRPr="00CA5F23" w:rsidRDefault="00AD1394" w:rsidP="00AD1C1B">
            <w:pPr>
              <w:numPr>
                <w:ilvl w:val="0"/>
                <w:numId w:val="15"/>
              </w:numPr>
              <w:ind w:left="360"/>
              <w:rPr>
                <w:rFonts w:cs="Arial"/>
                <w:sz w:val="20"/>
              </w:rPr>
            </w:pPr>
            <w:r w:rsidRPr="00CA5F23">
              <w:rPr>
                <w:rFonts w:cs="Arial"/>
                <w:sz w:val="20"/>
              </w:rPr>
              <w:t>Solicitud de elaboración de carné UCM</w:t>
            </w:r>
          </w:p>
          <w:p w14:paraId="42F329C5" w14:textId="77777777" w:rsidR="00AD1394" w:rsidRPr="00CA5F23" w:rsidRDefault="00AD1394" w:rsidP="00AD1394">
            <w:pPr>
              <w:pStyle w:val="Prrafodelista"/>
              <w:rPr>
                <w:rFonts w:cs="Arial"/>
                <w:sz w:val="20"/>
              </w:rPr>
            </w:pPr>
          </w:p>
          <w:p w14:paraId="05964143" w14:textId="77777777" w:rsidR="00D35E80" w:rsidRPr="00630BCE" w:rsidRDefault="00D35E80" w:rsidP="00AD1C1B">
            <w:pPr>
              <w:numPr>
                <w:ilvl w:val="0"/>
                <w:numId w:val="15"/>
              </w:numPr>
              <w:ind w:left="360"/>
              <w:rPr>
                <w:rFonts w:cs="Arial"/>
                <w:sz w:val="20"/>
              </w:rPr>
            </w:pPr>
            <w:r w:rsidRPr="00CA5F23">
              <w:rPr>
                <w:rFonts w:cs="Arial"/>
                <w:sz w:val="20"/>
              </w:rPr>
              <w:t xml:space="preserve">Formato de </w:t>
            </w:r>
            <w:r w:rsidRPr="00352E9E">
              <w:rPr>
                <w:rFonts w:cs="Arial"/>
                <w:bCs/>
                <w:sz w:val="20"/>
              </w:rPr>
              <w:t>Constancia de entrega de carné y autorización de descuento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05260E2" w14:textId="77777777" w:rsidR="00267B4B" w:rsidRPr="00630BCE" w:rsidRDefault="00267B4B" w:rsidP="00267B4B">
            <w:pPr>
              <w:numPr>
                <w:ilvl w:val="0"/>
                <w:numId w:val="2"/>
              </w:numPr>
              <w:ind w:left="355"/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Congregación de las Hermanas Dominicas de la Presentación</w:t>
            </w:r>
          </w:p>
          <w:p w14:paraId="235BAB20" w14:textId="77777777" w:rsidR="00267B4B" w:rsidRPr="00630BCE" w:rsidRDefault="00267B4B" w:rsidP="00267B4B">
            <w:pPr>
              <w:numPr>
                <w:ilvl w:val="0"/>
                <w:numId w:val="2"/>
              </w:numPr>
              <w:ind w:left="355"/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Órganos de Gobierno Institucionales.</w:t>
            </w:r>
          </w:p>
          <w:p w14:paraId="0EC0A932" w14:textId="77777777" w:rsidR="00267B4B" w:rsidRPr="00630BCE" w:rsidRDefault="00267B4B" w:rsidP="00267B4B">
            <w:pPr>
              <w:numPr>
                <w:ilvl w:val="0"/>
                <w:numId w:val="2"/>
              </w:numPr>
              <w:ind w:left="355"/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Ministerio de Educación nacional. </w:t>
            </w:r>
          </w:p>
          <w:p w14:paraId="102789FB" w14:textId="77777777" w:rsidR="00267B4B" w:rsidRPr="00630BCE" w:rsidRDefault="00267B4B" w:rsidP="00267B4B">
            <w:pPr>
              <w:numPr>
                <w:ilvl w:val="0"/>
                <w:numId w:val="2"/>
              </w:numPr>
              <w:ind w:left="355"/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Consejo Nacional de Acreditación.</w:t>
            </w:r>
          </w:p>
          <w:p w14:paraId="57E5191B" w14:textId="77777777" w:rsidR="00267B4B" w:rsidRPr="00630BCE" w:rsidRDefault="00267B4B" w:rsidP="00267B4B">
            <w:pPr>
              <w:numPr>
                <w:ilvl w:val="0"/>
                <w:numId w:val="2"/>
              </w:numPr>
              <w:ind w:left="355"/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Sociedad en General.</w:t>
            </w:r>
          </w:p>
          <w:p w14:paraId="0B01001F" w14:textId="77777777" w:rsidR="00267B4B" w:rsidRPr="00CA5F23" w:rsidRDefault="00267B4B" w:rsidP="00267B4B">
            <w:pPr>
              <w:numPr>
                <w:ilvl w:val="0"/>
                <w:numId w:val="2"/>
              </w:numPr>
              <w:ind w:left="355"/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Comunidad UCM </w:t>
            </w:r>
            <w:r w:rsidR="00AD1394">
              <w:rPr>
                <w:rFonts w:cs="Arial"/>
                <w:sz w:val="20"/>
                <w:szCs w:val="22"/>
              </w:rPr>
              <w:t xml:space="preserve">– </w:t>
            </w:r>
            <w:r w:rsidR="00AD1394" w:rsidRPr="00CA5F23">
              <w:rPr>
                <w:rFonts w:cs="Arial"/>
                <w:sz w:val="20"/>
                <w:szCs w:val="22"/>
              </w:rPr>
              <w:t>Sistema de Control de Acceso</w:t>
            </w:r>
          </w:p>
          <w:p w14:paraId="406E5A89" w14:textId="77777777" w:rsidR="00267B4B" w:rsidRPr="00CA5F23" w:rsidRDefault="00AD1C1B" w:rsidP="00267B4B">
            <w:pPr>
              <w:numPr>
                <w:ilvl w:val="0"/>
                <w:numId w:val="2"/>
              </w:numPr>
              <w:ind w:left="355"/>
              <w:jc w:val="both"/>
              <w:rPr>
                <w:rFonts w:cs="Arial"/>
                <w:strike/>
                <w:sz w:val="20"/>
                <w:szCs w:val="22"/>
              </w:rPr>
            </w:pPr>
            <w:r w:rsidRPr="00CA5F23">
              <w:rPr>
                <w:rFonts w:cs="Arial"/>
                <w:sz w:val="20"/>
                <w:szCs w:val="22"/>
              </w:rPr>
              <w:t>SIG</w:t>
            </w:r>
          </w:p>
          <w:p w14:paraId="6494193A" w14:textId="77777777" w:rsidR="00AD1394" w:rsidRPr="00403F73" w:rsidRDefault="00AD1394" w:rsidP="00AD1394">
            <w:pPr>
              <w:jc w:val="both"/>
              <w:rPr>
                <w:rFonts w:cs="Arial"/>
                <w:strike/>
                <w:sz w:val="20"/>
                <w:szCs w:val="22"/>
              </w:rPr>
            </w:pPr>
          </w:p>
          <w:p w14:paraId="2098AFA6" w14:textId="77777777" w:rsidR="00267B4B" w:rsidRPr="00630BCE" w:rsidRDefault="00267B4B" w:rsidP="00267B4B">
            <w:pPr>
              <w:ind w:left="355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686C04" w:rsidRPr="00630BCE" w14:paraId="4F42C215" w14:textId="77777777" w:rsidTr="00352E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  <w:tblHeader/>
        </w:trPr>
        <w:tc>
          <w:tcPr>
            <w:tcW w:w="2583" w:type="dxa"/>
            <w:shd w:val="clear" w:color="auto" w:fill="auto"/>
            <w:vAlign w:val="center"/>
          </w:tcPr>
          <w:p w14:paraId="6D52FCDA" w14:textId="77777777" w:rsidR="00267B4B" w:rsidRPr="00630BCE" w:rsidRDefault="000E67CD" w:rsidP="00267B4B">
            <w:pPr>
              <w:numPr>
                <w:ilvl w:val="0"/>
                <w:numId w:val="24"/>
              </w:num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Proveedor </w:t>
            </w:r>
            <w:r w:rsidR="00267B4B" w:rsidRPr="00630BCE">
              <w:rPr>
                <w:rFonts w:cs="Arial"/>
                <w:sz w:val="20"/>
                <w:szCs w:val="22"/>
              </w:rPr>
              <w:t xml:space="preserve">Interno: </w:t>
            </w:r>
          </w:p>
          <w:p w14:paraId="23BB2DBC" w14:textId="77777777" w:rsidR="00267B4B" w:rsidRPr="00630BCE" w:rsidRDefault="00267B4B" w:rsidP="000E67CD">
            <w:pPr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Colaboradores, Decanaturas, Facultades Direcciones de Programas y </w:t>
            </w:r>
            <w:r w:rsidR="00AD1C1B" w:rsidRPr="00630BCE">
              <w:rPr>
                <w:rFonts w:cs="Arial"/>
                <w:sz w:val="20"/>
                <w:szCs w:val="22"/>
              </w:rPr>
              <w:t>Unidades Administrativas</w:t>
            </w:r>
            <w:r w:rsidRPr="00630BCE">
              <w:rPr>
                <w:rFonts w:cs="Arial"/>
                <w:sz w:val="20"/>
                <w:szCs w:val="22"/>
              </w:rPr>
              <w:t xml:space="preserve"> de la UCM.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ED6468F" w14:textId="77777777" w:rsidR="00267B4B" w:rsidRPr="00630BCE" w:rsidRDefault="00267B4B" w:rsidP="00AD1C1B">
            <w:pPr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 xml:space="preserve">Programa de inducción y reinducción. </w:t>
            </w:r>
          </w:p>
          <w:p w14:paraId="5D5DBDCE" w14:textId="77777777" w:rsidR="00267B4B" w:rsidRPr="00630BCE" w:rsidRDefault="00267B4B" w:rsidP="00267B4B">
            <w:pPr>
              <w:jc w:val="both"/>
              <w:rPr>
                <w:rFonts w:cs="Arial"/>
                <w:sz w:val="20"/>
              </w:rPr>
            </w:pPr>
          </w:p>
          <w:p w14:paraId="70476A37" w14:textId="77777777" w:rsidR="00267B4B" w:rsidRPr="00630BCE" w:rsidRDefault="00267B4B" w:rsidP="00267B4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14:paraId="7EC2ACC6" w14:textId="77777777" w:rsidR="00267B4B" w:rsidRPr="00630BCE" w:rsidRDefault="00267B4B" w:rsidP="00267B4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30BCE">
              <w:rPr>
                <w:rFonts w:cs="Arial"/>
                <w:b/>
                <w:sz w:val="22"/>
                <w:szCs w:val="22"/>
              </w:rPr>
              <w:t>Procedimiento de Inducción, Entrenamiento y Reinducción.</w:t>
            </w:r>
          </w:p>
          <w:p w14:paraId="0D6B1E3F" w14:textId="77777777" w:rsidR="00267B4B" w:rsidRPr="00630BCE" w:rsidRDefault="00267B4B" w:rsidP="00267B4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174032B" w14:textId="77777777" w:rsidR="00267B4B" w:rsidRPr="00630BCE" w:rsidRDefault="00267B4B" w:rsidP="00267B4B">
            <w:pPr>
              <w:numPr>
                <w:ilvl w:val="0"/>
                <w:numId w:val="17"/>
              </w:num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Registro de asistencia a inducción, reinducción y capacitación.</w:t>
            </w:r>
          </w:p>
          <w:p w14:paraId="3AAA6FDF" w14:textId="77777777" w:rsidR="00267B4B" w:rsidRPr="00630BCE" w:rsidRDefault="00267B4B" w:rsidP="00AD1C1B">
            <w:pPr>
              <w:numPr>
                <w:ilvl w:val="0"/>
                <w:numId w:val="17"/>
              </w:numPr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Constancia de reinducción al cargo.</w:t>
            </w:r>
          </w:p>
          <w:p w14:paraId="3792A364" w14:textId="77777777" w:rsidR="00267B4B" w:rsidRPr="00630BCE" w:rsidRDefault="00267B4B" w:rsidP="00AD1C1B">
            <w:pPr>
              <w:numPr>
                <w:ilvl w:val="0"/>
                <w:numId w:val="17"/>
              </w:numPr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Colaboradores con apropiación de conocimiento institucional.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0F9303F4" w14:textId="77777777" w:rsidR="00267B4B" w:rsidRPr="00630BCE" w:rsidRDefault="00267B4B" w:rsidP="00D307D7">
            <w:pPr>
              <w:numPr>
                <w:ilvl w:val="0"/>
                <w:numId w:val="26"/>
              </w:num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Colaboradores UCM</w:t>
            </w:r>
          </w:p>
          <w:p w14:paraId="160B6C34" w14:textId="77777777" w:rsidR="00267B4B" w:rsidRPr="00630BCE" w:rsidRDefault="00267B4B" w:rsidP="00D307D7">
            <w:pPr>
              <w:numPr>
                <w:ilvl w:val="0"/>
                <w:numId w:val="26"/>
              </w:num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Coordinación de Talento Humano</w:t>
            </w:r>
          </w:p>
        </w:tc>
      </w:tr>
      <w:tr w:rsidR="00686C04" w:rsidRPr="00630BCE" w14:paraId="2454698B" w14:textId="77777777" w:rsidTr="00352E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  <w:tblHeader/>
        </w:trPr>
        <w:tc>
          <w:tcPr>
            <w:tcW w:w="2583" w:type="dxa"/>
            <w:shd w:val="clear" w:color="auto" w:fill="auto"/>
            <w:vAlign w:val="center"/>
          </w:tcPr>
          <w:p w14:paraId="4F1C8C80" w14:textId="77777777" w:rsidR="00267B4B" w:rsidRPr="00630BCE" w:rsidRDefault="000E67CD" w:rsidP="00267B4B">
            <w:pPr>
              <w:numPr>
                <w:ilvl w:val="0"/>
                <w:numId w:val="24"/>
              </w:num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Proveedor </w:t>
            </w:r>
            <w:r w:rsidR="00267B4B" w:rsidRPr="00630BCE">
              <w:rPr>
                <w:rFonts w:cs="Arial"/>
                <w:sz w:val="20"/>
              </w:rPr>
              <w:t xml:space="preserve">Interno: </w:t>
            </w:r>
          </w:p>
          <w:p w14:paraId="1546E16B" w14:textId="77777777" w:rsidR="00267B4B" w:rsidRPr="00630BCE" w:rsidRDefault="00267B4B" w:rsidP="000E67CD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Colaboradores de la UCM.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B429452" w14:textId="77777777" w:rsidR="00267B4B" w:rsidRPr="00630BCE" w:rsidRDefault="00267B4B" w:rsidP="00267B4B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Solicitud de reubicación y/o reintegro de un cargo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440EE73" w14:textId="77777777" w:rsidR="00267B4B" w:rsidRPr="00630BCE" w:rsidRDefault="00267B4B" w:rsidP="00267B4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30BCE">
              <w:rPr>
                <w:rFonts w:cs="Arial"/>
                <w:b/>
                <w:sz w:val="22"/>
                <w:szCs w:val="22"/>
              </w:rPr>
              <w:t>Procedimiento de reubicación o reintegro de colaboradores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A087164" w14:textId="77777777" w:rsidR="00267B4B" w:rsidRPr="00630BCE" w:rsidRDefault="00267B4B" w:rsidP="00D307D7">
            <w:pPr>
              <w:numPr>
                <w:ilvl w:val="0"/>
                <w:numId w:val="21"/>
              </w:num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Acta de novedad</w:t>
            </w:r>
            <w:r w:rsidR="00B56F4C">
              <w:rPr>
                <w:rFonts w:cs="Arial"/>
                <w:sz w:val="20"/>
              </w:rPr>
              <w:t xml:space="preserve">es </w:t>
            </w:r>
          </w:p>
          <w:p w14:paraId="60F2EB55" w14:textId="77777777" w:rsidR="00267B4B" w:rsidRPr="00630BCE" w:rsidRDefault="00267B4B" w:rsidP="00AD1C1B">
            <w:pPr>
              <w:numPr>
                <w:ilvl w:val="0"/>
                <w:numId w:val="21"/>
              </w:numPr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 xml:space="preserve">Evaluaciones de desempeño aplicadas al cargo. 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623B0C32" w14:textId="77777777" w:rsidR="00D307D7" w:rsidRPr="00630BCE" w:rsidRDefault="00D307D7" w:rsidP="0010338F">
            <w:pPr>
              <w:numPr>
                <w:ilvl w:val="0"/>
                <w:numId w:val="26"/>
              </w:num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Órganos de Gobierno Institucionales.</w:t>
            </w:r>
          </w:p>
          <w:p w14:paraId="0E4FBEB9" w14:textId="77777777" w:rsidR="00267B4B" w:rsidRPr="00630BCE" w:rsidRDefault="00267B4B" w:rsidP="0010338F">
            <w:pPr>
              <w:numPr>
                <w:ilvl w:val="0"/>
                <w:numId w:val="26"/>
              </w:num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Coordinación de talento Humano</w:t>
            </w:r>
          </w:p>
        </w:tc>
      </w:tr>
      <w:tr w:rsidR="00686C04" w:rsidRPr="00630BCE" w14:paraId="42332DFB" w14:textId="77777777" w:rsidTr="00352E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  <w:tblHeader/>
        </w:trPr>
        <w:tc>
          <w:tcPr>
            <w:tcW w:w="2583" w:type="dxa"/>
            <w:shd w:val="clear" w:color="auto" w:fill="auto"/>
            <w:vAlign w:val="center"/>
          </w:tcPr>
          <w:p w14:paraId="5561C506" w14:textId="77777777" w:rsidR="00267B4B" w:rsidRPr="00630BCE" w:rsidRDefault="000E67CD" w:rsidP="000E67CD">
            <w:pPr>
              <w:numPr>
                <w:ilvl w:val="0"/>
                <w:numId w:val="24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Proveedor </w:t>
            </w:r>
            <w:r w:rsidR="00267B4B" w:rsidRPr="00630BCE">
              <w:rPr>
                <w:rFonts w:cs="Arial"/>
                <w:sz w:val="20"/>
              </w:rPr>
              <w:t>Interno:</w:t>
            </w:r>
            <w:r w:rsidR="00267B4B" w:rsidRPr="00630BCE">
              <w:rPr>
                <w:rFonts w:cs="Arial"/>
                <w:sz w:val="20"/>
              </w:rPr>
              <w:br/>
              <w:t>Colaboradores de la UCM.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22D0549E" w14:textId="77777777" w:rsidR="00267B4B" w:rsidRPr="00630BCE" w:rsidRDefault="00267B4B" w:rsidP="00267B4B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Novedad generada</w:t>
            </w:r>
          </w:p>
          <w:p w14:paraId="2D4AF848" w14:textId="77777777" w:rsidR="00267B4B" w:rsidRPr="00630BCE" w:rsidRDefault="00267B4B" w:rsidP="00267B4B">
            <w:pPr>
              <w:jc w:val="both"/>
              <w:rPr>
                <w:rFonts w:cs="Arial"/>
                <w:sz w:val="20"/>
              </w:rPr>
            </w:pPr>
          </w:p>
          <w:p w14:paraId="3023B58D" w14:textId="77777777" w:rsidR="00267B4B" w:rsidRPr="00630BCE" w:rsidRDefault="00267B4B" w:rsidP="00267B4B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 xml:space="preserve">Colaborador que se reintegra. </w:t>
            </w:r>
          </w:p>
          <w:p w14:paraId="64F8C26E" w14:textId="77777777" w:rsidR="00267B4B" w:rsidRPr="00630BCE" w:rsidRDefault="00267B4B" w:rsidP="00267B4B">
            <w:pPr>
              <w:jc w:val="both"/>
              <w:rPr>
                <w:rFonts w:cs="Arial"/>
                <w:sz w:val="20"/>
              </w:rPr>
            </w:pPr>
          </w:p>
          <w:p w14:paraId="3647D87E" w14:textId="77777777" w:rsidR="00267B4B" w:rsidRPr="00630BCE" w:rsidRDefault="00267B4B" w:rsidP="00267B4B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 xml:space="preserve">Solicitud de retiro de cesantías. 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D492E24" w14:textId="77777777" w:rsidR="00267B4B" w:rsidRPr="00630BCE" w:rsidRDefault="00267B4B" w:rsidP="00267B4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30BCE">
              <w:rPr>
                <w:rFonts w:cs="Arial"/>
                <w:b/>
                <w:sz w:val="22"/>
                <w:szCs w:val="22"/>
              </w:rPr>
              <w:t>Novedad de Nomina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B7C0925" w14:textId="5BAA9851" w:rsidR="00267B4B" w:rsidRPr="00630BCE" w:rsidRDefault="00267B4B" w:rsidP="00267B4B">
            <w:pPr>
              <w:numPr>
                <w:ilvl w:val="0"/>
                <w:numId w:val="22"/>
              </w:num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Reportes de novedad de nómina</w:t>
            </w:r>
            <w:r w:rsidR="00352E9E">
              <w:rPr>
                <w:rFonts w:cs="Arial"/>
                <w:sz w:val="20"/>
              </w:rPr>
              <w:t>.</w:t>
            </w:r>
          </w:p>
          <w:p w14:paraId="6077CA33" w14:textId="77777777" w:rsidR="00267B4B" w:rsidRPr="00630BCE" w:rsidRDefault="00267B4B" w:rsidP="00267B4B">
            <w:pPr>
              <w:numPr>
                <w:ilvl w:val="0"/>
                <w:numId w:val="22"/>
              </w:num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Reintegro de personal.</w:t>
            </w:r>
          </w:p>
          <w:p w14:paraId="6E94E6CF" w14:textId="77777777" w:rsidR="00267B4B" w:rsidRPr="00630BCE" w:rsidRDefault="00267B4B" w:rsidP="00267B4B">
            <w:pPr>
              <w:numPr>
                <w:ilvl w:val="0"/>
                <w:numId w:val="22"/>
              </w:num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 xml:space="preserve">Autorización de retiro de cesantías. 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61677CB2" w14:textId="77777777" w:rsidR="00AD1C1B" w:rsidRPr="00403F73" w:rsidRDefault="00AD1C1B" w:rsidP="0010338F">
            <w:pPr>
              <w:numPr>
                <w:ilvl w:val="0"/>
                <w:numId w:val="28"/>
              </w:numPr>
              <w:jc w:val="both"/>
              <w:rPr>
                <w:rFonts w:cs="Arial"/>
                <w:sz w:val="20"/>
              </w:rPr>
            </w:pPr>
            <w:r w:rsidRPr="00403F73">
              <w:rPr>
                <w:rFonts w:cs="Arial"/>
                <w:sz w:val="20"/>
              </w:rPr>
              <w:t>Dirección Administrativa y Financiera</w:t>
            </w:r>
          </w:p>
          <w:p w14:paraId="5A27AF46" w14:textId="77777777" w:rsidR="00AD1C1B" w:rsidRPr="00403F73" w:rsidRDefault="00AD1C1B" w:rsidP="0010338F">
            <w:pPr>
              <w:numPr>
                <w:ilvl w:val="0"/>
                <w:numId w:val="28"/>
              </w:numPr>
              <w:jc w:val="both"/>
              <w:rPr>
                <w:rFonts w:cs="Arial"/>
                <w:sz w:val="20"/>
              </w:rPr>
            </w:pPr>
            <w:r w:rsidRPr="00403F73">
              <w:rPr>
                <w:rFonts w:cs="Arial"/>
                <w:sz w:val="20"/>
              </w:rPr>
              <w:t>Unidad de Nómina</w:t>
            </w:r>
          </w:p>
          <w:p w14:paraId="3F7BFEE0" w14:textId="77777777" w:rsidR="00267B4B" w:rsidRPr="00403F73" w:rsidRDefault="00267B4B" w:rsidP="0010338F">
            <w:pPr>
              <w:numPr>
                <w:ilvl w:val="0"/>
                <w:numId w:val="28"/>
              </w:numPr>
              <w:jc w:val="both"/>
              <w:rPr>
                <w:rFonts w:cs="Arial"/>
                <w:sz w:val="20"/>
              </w:rPr>
            </w:pPr>
            <w:r w:rsidRPr="00403F73">
              <w:rPr>
                <w:rFonts w:cs="Arial"/>
                <w:sz w:val="20"/>
              </w:rPr>
              <w:t>Colaboradores UCM</w:t>
            </w:r>
          </w:p>
          <w:p w14:paraId="12EDA72D" w14:textId="77777777" w:rsidR="00AD1C1B" w:rsidRPr="00630BCE" w:rsidRDefault="00AD1C1B" w:rsidP="00AD1C1B">
            <w:pPr>
              <w:ind w:left="360"/>
              <w:jc w:val="both"/>
              <w:rPr>
                <w:rFonts w:cs="Arial"/>
                <w:sz w:val="20"/>
              </w:rPr>
            </w:pPr>
          </w:p>
        </w:tc>
      </w:tr>
      <w:tr w:rsidR="00686C04" w:rsidRPr="00630BCE" w14:paraId="73B336CC" w14:textId="77777777" w:rsidTr="00352E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  <w:tblHeader/>
        </w:trPr>
        <w:tc>
          <w:tcPr>
            <w:tcW w:w="2583" w:type="dxa"/>
            <w:shd w:val="clear" w:color="auto" w:fill="auto"/>
            <w:vAlign w:val="center"/>
          </w:tcPr>
          <w:p w14:paraId="4077DEB5" w14:textId="77777777" w:rsidR="00267B4B" w:rsidRPr="00630BCE" w:rsidRDefault="00267B4B" w:rsidP="00267B4B">
            <w:pPr>
              <w:numPr>
                <w:ilvl w:val="0"/>
                <w:numId w:val="24"/>
              </w:num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Proveedor externo:</w:t>
            </w:r>
          </w:p>
          <w:p w14:paraId="51A7AE81" w14:textId="77777777" w:rsidR="00267B4B" w:rsidRPr="00630BCE" w:rsidRDefault="00267B4B" w:rsidP="000E67CD">
            <w:p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Ministerio de </w:t>
            </w:r>
            <w:r w:rsidR="00A11F18" w:rsidRPr="00630BCE">
              <w:rPr>
                <w:rFonts w:cs="Arial"/>
                <w:sz w:val="20"/>
                <w:szCs w:val="22"/>
              </w:rPr>
              <w:t>Educación N</w:t>
            </w:r>
            <w:r w:rsidRPr="00630BCE">
              <w:rPr>
                <w:rFonts w:cs="Arial"/>
                <w:sz w:val="20"/>
                <w:szCs w:val="22"/>
              </w:rPr>
              <w:t>acional</w:t>
            </w:r>
          </w:p>
          <w:p w14:paraId="28DE6228" w14:textId="77777777" w:rsidR="00267B4B" w:rsidRPr="00630BCE" w:rsidRDefault="00A11F18" w:rsidP="000E67CD">
            <w:p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Consejo N</w:t>
            </w:r>
            <w:r w:rsidR="00267B4B" w:rsidRPr="00630BCE">
              <w:rPr>
                <w:rFonts w:cs="Arial"/>
                <w:sz w:val="20"/>
                <w:szCs w:val="22"/>
              </w:rPr>
              <w:t xml:space="preserve">acional de </w:t>
            </w:r>
            <w:r w:rsidRPr="00630BCE">
              <w:rPr>
                <w:rFonts w:cs="Arial"/>
                <w:sz w:val="20"/>
                <w:szCs w:val="22"/>
              </w:rPr>
              <w:t>A</w:t>
            </w:r>
            <w:r w:rsidR="00267B4B" w:rsidRPr="00630BCE">
              <w:rPr>
                <w:rFonts w:cs="Arial"/>
                <w:sz w:val="20"/>
                <w:szCs w:val="22"/>
              </w:rPr>
              <w:t>creditación</w:t>
            </w:r>
          </w:p>
          <w:p w14:paraId="76686375" w14:textId="77777777" w:rsidR="00267B4B" w:rsidRPr="00630BCE" w:rsidRDefault="00267B4B" w:rsidP="000E67CD">
            <w:p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Sociedad en general </w:t>
            </w:r>
          </w:p>
          <w:p w14:paraId="1DBC71EC" w14:textId="77777777" w:rsidR="00267B4B" w:rsidRPr="00630BCE" w:rsidRDefault="00267B4B" w:rsidP="000E67CD">
            <w:p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Empleadores  </w:t>
            </w:r>
          </w:p>
          <w:p w14:paraId="616B2C4B" w14:textId="77777777" w:rsidR="00267B4B" w:rsidRPr="00630BCE" w:rsidRDefault="00267B4B" w:rsidP="000E67CD">
            <w:p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Sector productivo </w:t>
            </w:r>
          </w:p>
          <w:p w14:paraId="678F36F9" w14:textId="77777777" w:rsidR="00267B4B" w:rsidRPr="00630BCE" w:rsidRDefault="00267B4B" w:rsidP="000E67CD">
            <w:p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br/>
              <w:t>Proveedor interno:</w:t>
            </w:r>
          </w:p>
          <w:p w14:paraId="7C3CE6B7" w14:textId="77777777" w:rsidR="00267B4B" w:rsidRPr="00630BCE" w:rsidRDefault="00A11F18" w:rsidP="000E67CD">
            <w:p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Colaboradores, Decanaturas, Facultades Direcciones de Programas y </w:t>
            </w:r>
            <w:r w:rsidR="00AD1C1B" w:rsidRPr="00630BCE">
              <w:rPr>
                <w:rFonts w:cs="Arial"/>
                <w:sz w:val="20"/>
                <w:szCs w:val="22"/>
              </w:rPr>
              <w:t>Unidades Administrativas</w:t>
            </w:r>
            <w:r w:rsidRPr="00630BCE">
              <w:rPr>
                <w:rFonts w:cs="Arial"/>
                <w:sz w:val="20"/>
                <w:szCs w:val="22"/>
              </w:rPr>
              <w:t xml:space="preserve"> de la UCM.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76BE8C6" w14:textId="77777777" w:rsidR="00267B4B" w:rsidRPr="00630BCE" w:rsidRDefault="00267B4B" w:rsidP="00AD1C1B">
            <w:pPr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Necesidades de capacitación definidas. 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1CDDC28" w14:textId="77777777" w:rsidR="00267B4B" w:rsidRDefault="00267B4B" w:rsidP="00267B4B">
            <w:pPr>
              <w:jc w:val="center"/>
              <w:rPr>
                <w:rFonts w:cs="Arial"/>
                <w:b/>
                <w:strike/>
                <w:color w:val="FF0000"/>
                <w:sz w:val="22"/>
                <w:szCs w:val="22"/>
              </w:rPr>
            </w:pPr>
            <w:r w:rsidRPr="00630BCE">
              <w:rPr>
                <w:rFonts w:cs="Arial"/>
                <w:b/>
                <w:sz w:val="22"/>
                <w:szCs w:val="22"/>
              </w:rPr>
              <w:t xml:space="preserve">Procedimiento de </w:t>
            </w:r>
          </w:p>
          <w:p w14:paraId="2183B769" w14:textId="77777777" w:rsidR="00AD1C1B" w:rsidRPr="00AD1C1B" w:rsidRDefault="00AD1C1B" w:rsidP="00267B4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107A9">
              <w:rPr>
                <w:rFonts w:cs="Arial"/>
                <w:b/>
                <w:sz w:val="22"/>
                <w:szCs w:val="22"/>
              </w:rPr>
              <w:t>Formación y Desarrollo del Talento</w:t>
            </w:r>
            <w:r w:rsidR="00B56F4C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B62EC">
              <w:rPr>
                <w:rFonts w:cs="Arial"/>
                <w:b/>
                <w:sz w:val="22"/>
                <w:szCs w:val="22"/>
              </w:rPr>
              <w:t xml:space="preserve">Humano </w:t>
            </w:r>
            <w:r w:rsidR="00B56F4C">
              <w:rPr>
                <w:rFonts w:cs="Arial"/>
                <w:b/>
                <w:sz w:val="22"/>
                <w:szCs w:val="22"/>
              </w:rPr>
              <w:t>por Competencias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551FF88E" w14:textId="77777777" w:rsidR="00AD1C1B" w:rsidRPr="00B107A9" w:rsidRDefault="00AD1C1B" w:rsidP="00267B4B">
            <w:pPr>
              <w:numPr>
                <w:ilvl w:val="0"/>
                <w:numId w:val="3"/>
              </w:numPr>
              <w:jc w:val="both"/>
              <w:rPr>
                <w:rFonts w:cs="Arial"/>
                <w:sz w:val="20"/>
                <w:szCs w:val="22"/>
              </w:rPr>
            </w:pPr>
            <w:r w:rsidRPr="00B107A9">
              <w:rPr>
                <w:rFonts w:cs="Arial"/>
                <w:sz w:val="20"/>
                <w:szCs w:val="22"/>
              </w:rPr>
              <w:t>Diagn</w:t>
            </w:r>
            <w:r w:rsidR="00B107A9">
              <w:rPr>
                <w:rFonts w:cs="Arial"/>
                <w:sz w:val="20"/>
                <w:szCs w:val="22"/>
              </w:rPr>
              <w:t>ó</w:t>
            </w:r>
            <w:r w:rsidRPr="00B107A9">
              <w:rPr>
                <w:rFonts w:cs="Arial"/>
                <w:sz w:val="20"/>
                <w:szCs w:val="22"/>
              </w:rPr>
              <w:t>stico de Necesidades de Capacitación</w:t>
            </w:r>
          </w:p>
          <w:p w14:paraId="468F4F61" w14:textId="77777777" w:rsidR="00267B4B" w:rsidRPr="00630BCE" w:rsidRDefault="00267B4B" w:rsidP="00267B4B">
            <w:pPr>
              <w:numPr>
                <w:ilvl w:val="0"/>
                <w:numId w:val="3"/>
              </w:num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Plan de Formación y </w:t>
            </w:r>
            <w:r w:rsidR="00A11F18" w:rsidRPr="00630BCE">
              <w:rPr>
                <w:rFonts w:cs="Arial"/>
                <w:sz w:val="20"/>
                <w:szCs w:val="22"/>
              </w:rPr>
              <w:t>Capacitación</w:t>
            </w:r>
            <w:r w:rsidRPr="00630BCE">
              <w:rPr>
                <w:rFonts w:cs="Arial"/>
                <w:sz w:val="20"/>
                <w:szCs w:val="22"/>
              </w:rPr>
              <w:t xml:space="preserve">. </w:t>
            </w:r>
          </w:p>
          <w:p w14:paraId="02E51662" w14:textId="77777777" w:rsidR="00267B4B" w:rsidRPr="00630BCE" w:rsidRDefault="00267B4B" w:rsidP="00267B4B">
            <w:pPr>
              <w:numPr>
                <w:ilvl w:val="0"/>
                <w:numId w:val="3"/>
              </w:num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Listados de asistentes a programas. </w:t>
            </w:r>
          </w:p>
          <w:p w14:paraId="29984E6C" w14:textId="77777777" w:rsidR="00267B4B" w:rsidRPr="00630BCE" w:rsidRDefault="00267B4B" w:rsidP="00267B4B">
            <w:pPr>
              <w:numPr>
                <w:ilvl w:val="0"/>
                <w:numId w:val="3"/>
              </w:num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Evaluaciones de capacitaciones. </w:t>
            </w:r>
          </w:p>
          <w:p w14:paraId="53054E24" w14:textId="77777777" w:rsidR="00267B4B" w:rsidRPr="00630BCE" w:rsidRDefault="00267B4B" w:rsidP="00267B4B">
            <w:pPr>
              <w:ind w:left="644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14:paraId="0D93A1CF" w14:textId="77777777" w:rsidR="00267B4B" w:rsidRPr="00630BCE" w:rsidRDefault="00267B4B" w:rsidP="00267B4B">
            <w:pPr>
              <w:ind w:left="355"/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Colaboradores UCM</w:t>
            </w:r>
          </w:p>
        </w:tc>
      </w:tr>
      <w:tr w:rsidR="00686C04" w:rsidRPr="00630BCE" w14:paraId="77883D43" w14:textId="77777777" w:rsidTr="00352E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  <w:tblHeader/>
        </w:trPr>
        <w:tc>
          <w:tcPr>
            <w:tcW w:w="2583" w:type="dxa"/>
            <w:shd w:val="clear" w:color="auto" w:fill="auto"/>
            <w:vAlign w:val="center"/>
          </w:tcPr>
          <w:p w14:paraId="3D4A1D95" w14:textId="77777777" w:rsidR="00267B4B" w:rsidRPr="00630BCE" w:rsidRDefault="00267B4B" w:rsidP="00267B4B">
            <w:pPr>
              <w:numPr>
                <w:ilvl w:val="0"/>
                <w:numId w:val="24"/>
              </w:num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Proveedor externo:</w:t>
            </w:r>
          </w:p>
          <w:p w14:paraId="5F5D9F24" w14:textId="77777777" w:rsidR="00267B4B" w:rsidRPr="00630BCE" w:rsidRDefault="00A11F18" w:rsidP="000E67CD">
            <w:pPr>
              <w:numPr>
                <w:ilvl w:val="0"/>
                <w:numId w:val="24"/>
              </w:num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Ministerio de E</w:t>
            </w:r>
            <w:r w:rsidR="00267B4B" w:rsidRPr="00630BCE">
              <w:rPr>
                <w:rFonts w:cs="Arial"/>
                <w:sz w:val="20"/>
                <w:szCs w:val="22"/>
              </w:rPr>
              <w:t xml:space="preserve">ducación </w:t>
            </w:r>
            <w:r w:rsidRPr="00630BCE">
              <w:rPr>
                <w:rFonts w:cs="Arial"/>
                <w:sz w:val="20"/>
                <w:szCs w:val="22"/>
              </w:rPr>
              <w:t>N</w:t>
            </w:r>
            <w:r w:rsidR="00267B4B" w:rsidRPr="00630BCE">
              <w:rPr>
                <w:rFonts w:cs="Arial"/>
                <w:sz w:val="20"/>
                <w:szCs w:val="22"/>
              </w:rPr>
              <w:t>acional</w:t>
            </w:r>
          </w:p>
          <w:p w14:paraId="25AF02E5" w14:textId="77777777" w:rsidR="00267B4B" w:rsidRPr="00630BCE" w:rsidRDefault="00A11F18" w:rsidP="000E67CD">
            <w:pPr>
              <w:numPr>
                <w:ilvl w:val="0"/>
                <w:numId w:val="24"/>
              </w:num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Consejo Nacional de A</w:t>
            </w:r>
            <w:r w:rsidR="00267B4B" w:rsidRPr="00630BCE">
              <w:rPr>
                <w:rFonts w:cs="Arial"/>
                <w:sz w:val="20"/>
                <w:szCs w:val="22"/>
              </w:rPr>
              <w:t>creditación</w:t>
            </w:r>
          </w:p>
          <w:p w14:paraId="460EC45D" w14:textId="77777777" w:rsidR="00267B4B" w:rsidRPr="00630BCE" w:rsidRDefault="00267B4B" w:rsidP="000E67CD">
            <w:pPr>
              <w:numPr>
                <w:ilvl w:val="0"/>
                <w:numId w:val="24"/>
              </w:num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Sociedad en general </w:t>
            </w:r>
          </w:p>
          <w:p w14:paraId="3F8FEDF7" w14:textId="77777777" w:rsidR="00267B4B" w:rsidRPr="00630BCE" w:rsidRDefault="00267B4B" w:rsidP="000E67CD">
            <w:pPr>
              <w:numPr>
                <w:ilvl w:val="0"/>
                <w:numId w:val="24"/>
              </w:num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Empleadores  </w:t>
            </w:r>
          </w:p>
          <w:p w14:paraId="0FA8EFD4" w14:textId="77777777" w:rsidR="00267B4B" w:rsidRPr="00630BCE" w:rsidRDefault="00267B4B" w:rsidP="000E67CD">
            <w:pPr>
              <w:numPr>
                <w:ilvl w:val="0"/>
                <w:numId w:val="24"/>
              </w:num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Sector productivo </w:t>
            </w:r>
          </w:p>
          <w:p w14:paraId="5F055C59" w14:textId="77777777" w:rsidR="00267B4B" w:rsidRPr="00630BCE" w:rsidRDefault="00267B4B" w:rsidP="00267B4B">
            <w:pPr>
              <w:ind w:left="360"/>
              <w:jc w:val="both"/>
              <w:rPr>
                <w:rFonts w:cs="Arial"/>
                <w:sz w:val="20"/>
                <w:szCs w:val="22"/>
              </w:rPr>
            </w:pPr>
          </w:p>
          <w:p w14:paraId="6BB4B558" w14:textId="77777777" w:rsidR="00A11F18" w:rsidRPr="00630BCE" w:rsidRDefault="00A11F18" w:rsidP="000E67CD">
            <w:p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Proveedor interno:</w:t>
            </w:r>
          </w:p>
          <w:p w14:paraId="0E9DEA35" w14:textId="77777777" w:rsidR="00267B4B" w:rsidRPr="00630BCE" w:rsidRDefault="00A11F18" w:rsidP="000E67CD">
            <w:p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Colaboradores, Decanaturas, Facultades Direcciones de Programas y </w:t>
            </w:r>
            <w:r w:rsidR="00097A9D" w:rsidRPr="00630BCE">
              <w:rPr>
                <w:rFonts w:cs="Arial"/>
                <w:sz w:val="20"/>
                <w:szCs w:val="22"/>
              </w:rPr>
              <w:t xml:space="preserve">Unidades </w:t>
            </w:r>
            <w:r w:rsidR="00097A9D" w:rsidRPr="00630BCE">
              <w:rPr>
                <w:rFonts w:cs="Arial"/>
                <w:sz w:val="20"/>
                <w:szCs w:val="22"/>
              </w:rPr>
              <w:lastRenderedPageBreak/>
              <w:t>Administrativas</w:t>
            </w:r>
            <w:r w:rsidRPr="00630BCE">
              <w:rPr>
                <w:rFonts w:cs="Arial"/>
                <w:sz w:val="20"/>
                <w:szCs w:val="22"/>
              </w:rPr>
              <w:t xml:space="preserve"> de la UCM.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B2EA2D5" w14:textId="77777777" w:rsidR="00267B4B" w:rsidRPr="00630BCE" w:rsidRDefault="00267B4B" w:rsidP="00AD1C1B">
            <w:pPr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lastRenderedPageBreak/>
              <w:t xml:space="preserve">Colaboradores </w:t>
            </w:r>
            <w:r w:rsidR="000E67CD">
              <w:rPr>
                <w:rFonts w:cs="Arial"/>
                <w:sz w:val="20"/>
                <w:szCs w:val="22"/>
              </w:rPr>
              <w:t>par</w:t>
            </w:r>
            <w:r w:rsidRPr="00630BCE">
              <w:rPr>
                <w:rFonts w:cs="Arial"/>
                <w:sz w:val="20"/>
                <w:szCs w:val="22"/>
              </w:rPr>
              <w:t>a ser Evaluados</w:t>
            </w:r>
            <w:r w:rsidR="00A11F18" w:rsidRPr="00630BCE">
              <w:rPr>
                <w:rFonts w:cs="Arial"/>
                <w:sz w:val="20"/>
                <w:szCs w:val="22"/>
              </w:rPr>
              <w:t xml:space="preserve"> en</w:t>
            </w:r>
            <w:r w:rsidRPr="00630BCE">
              <w:rPr>
                <w:rFonts w:cs="Arial"/>
                <w:sz w:val="20"/>
                <w:szCs w:val="22"/>
              </w:rPr>
              <w:t xml:space="preserve"> </w:t>
            </w:r>
            <w:r w:rsidR="00EA52B4">
              <w:rPr>
                <w:rFonts w:cs="Arial"/>
                <w:sz w:val="20"/>
                <w:szCs w:val="22"/>
              </w:rPr>
              <w:t xml:space="preserve">su </w:t>
            </w:r>
            <w:r w:rsidRPr="00630BCE">
              <w:rPr>
                <w:rFonts w:cs="Arial"/>
                <w:sz w:val="20"/>
                <w:szCs w:val="22"/>
              </w:rPr>
              <w:t>Desempeño por Competencias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729AC55" w14:textId="77777777" w:rsidR="00267B4B" w:rsidRPr="00630BCE" w:rsidRDefault="00267B4B" w:rsidP="00267B4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30BCE">
              <w:rPr>
                <w:rFonts w:cs="Arial"/>
                <w:b/>
                <w:sz w:val="22"/>
                <w:szCs w:val="22"/>
              </w:rPr>
              <w:t>Evaluación del Desempeño por Competencias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04C50263" w14:textId="77777777" w:rsidR="00267B4B" w:rsidRPr="00630BCE" w:rsidRDefault="00A11F18" w:rsidP="00EA52B4">
            <w:pPr>
              <w:numPr>
                <w:ilvl w:val="0"/>
                <w:numId w:val="23"/>
              </w:numPr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Evaluación del Desempeño por Competencias</w:t>
            </w:r>
          </w:p>
          <w:p w14:paraId="14F94AB6" w14:textId="77777777" w:rsidR="00267B4B" w:rsidRPr="00CA5F23" w:rsidRDefault="00267B4B" w:rsidP="00267B4B">
            <w:pPr>
              <w:numPr>
                <w:ilvl w:val="0"/>
                <w:numId w:val="23"/>
              </w:numPr>
              <w:jc w:val="both"/>
              <w:rPr>
                <w:rFonts w:cs="Arial"/>
                <w:sz w:val="20"/>
                <w:szCs w:val="22"/>
              </w:rPr>
            </w:pPr>
            <w:r w:rsidRPr="00CA5F23">
              <w:rPr>
                <w:rFonts w:cs="Arial"/>
                <w:sz w:val="20"/>
                <w:szCs w:val="22"/>
              </w:rPr>
              <w:t>S</w:t>
            </w:r>
            <w:r w:rsidR="00EA52B4" w:rsidRPr="00CA5F23">
              <w:rPr>
                <w:rFonts w:cs="Arial"/>
                <w:sz w:val="20"/>
                <w:szCs w:val="22"/>
              </w:rPr>
              <w:t>ISVADE</w:t>
            </w:r>
            <w:r w:rsidRPr="00CA5F23">
              <w:rPr>
                <w:rFonts w:cs="Arial"/>
                <w:sz w:val="20"/>
                <w:szCs w:val="22"/>
              </w:rPr>
              <w:t xml:space="preserve"> </w:t>
            </w:r>
            <w:r w:rsidR="00EA52B4" w:rsidRPr="00CA5F23">
              <w:rPr>
                <w:rFonts w:cs="Arial"/>
                <w:sz w:val="20"/>
                <w:szCs w:val="22"/>
              </w:rPr>
              <w:t xml:space="preserve">Comunidad de </w:t>
            </w:r>
            <w:r w:rsidR="00097A9D" w:rsidRPr="00CA5F23">
              <w:rPr>
                <w:rFonts w:cs="Arial"/>
                <w:sz w:val="20"/>
                <w:szCs w:val="22"/>
              </w:rPr>
              <w:t>Profesores</w:t>
            </w:r>
          </w:p>
          <w:p w14:paraId="3AB3EB2E" w14:textId="77777777" w:rsidR="00EA52B4" w:rsidRPr="00CA5F23" w:rsidRDefault="00EA52B4" w:rsidP="00267B4B">
            <w:pPr>
              <w:numPr>
                <w:ilvl w:val="0"/>
                <w:numId w:val="23"/>
              </w:numPr>
              <w:jc w:val="both"/>
              <w:rPr>
                <w:rFonts w:cs="Arial"/>
                <w:sz w:val="20"/>
                <w:szCs w:val="22"/>
              </w:rPr>
            </w:pPr>
            <w:r w:rsidRPr="00CA5F23">
              <w:rPr>
                <w:rFonts w:cs="Arial"/>
                <w:sz w:val="20"/>
                <w:szCs w:val="22"/>
              </w:rPr>
              <w:t>SIESA Comunidad de Administrativos</w:t>
            </w:r>
          </w:p>
          <w:p w14:paraId="23520CFE" w14:textId="77777777" w:rsidR="00267B4B" w:rsidRPr="00630BCE" w:rsidRDefault="00267B4B" w:rsidP="00267B4B">
            <w:pPr>
              <w:numPr>
                <w:ilvl w:val="0"/>
                <w:numId w:val="23"/>
              </w:numPr>
              <w:jc w:val="both"/>
              <w:rPr>
                <w:rFonts w:cs="Arial"/>
                <w:sz w:val="20"/>
                <w:szCs w:val="22"/>
              </w:rPr>
            </w:pPr>
            <w:r w:rsidRPr="00CA5F23">
              <w:rPr>
                <w:rFonts w:cs="Arial"/>
                <w:sz w:val="20"/>
                <w:szCs w:val="22"/>
              </w:rPr>
              <w:t>Informes de</w:t>
            </w:r>
            <w:r w:rsidRPr="00630BCE">
              <w:rPr>
                <w:rFonts w:cs="Arial"/>
                <w:sz w:val="20"/>
                <w:szCs w:val="22"/>
              </w:rPr>
              <w:t xml:space="preserve"> resultados individuales y grupales de la evaluación de desempeño por competencias. 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DC9387A" w14:textId="77777777" w:rsidR="00A11F18" w:rsidRPr="00630BCE" w:rsidRDefault="00A11F18" w:rsidP="00A11F18">
            <w:pPr>
              <w:numPr>
                <w:ilvl w:val="0"/>
                <w:numId w:val="28"/>
              </w:num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Órganos de Gobierno Institucionales.</w:t>
            </w:r>
          </w:p>
          <w:p w14:paraId="4B886FBE" w14:textId="77777777" w:rsidR="00A11F18" w:rsidRPr="00630BCE" w:rsidRDefault="00A11F18" w:rsidP="00A11F18">
            <w:pPr>
              <w:numPr>
                <w:ilvl w:val="0"/>
                <w:numId w:val="28"/>
              </w:numPr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Coordinación de talento Humano</w:t>
            </w:r>
          </w:p>
          <w:p w14:paraId="4C33BA8B" w14:textId="77777777" w:rsidR="00A11F18" w:rsidRPr="00630BCE" w:rsidRDefault="00A11F18" w:rsidP="00A11F18">
            <w:pPr>
              <w:numPr>
                <w:ilvl w:val="0"/>
                <w:numId w:val="28"/>
              </w:numPr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Colaboradores UCM</w:t>
            </w:r>
          </w:p>
        </w:tc>
      </w:tr>
      <w:tr w:rsidR="00686C04" w:rsidRPr="00630BCE" w14:paraId="28E6BC1A" w14:textId="77777777" w:rsidTr="00352E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  <w:tblHeader/>
        </w:trPr>
        <w:tc>
          <w:tcPr>
            <w:tcW w:w="2583" w:type="dxa"/>
            <w:shd w:val="clear" w:color="auto" w:fill="auto"/>
            <w:vAlign w:val="center"/>
          </w:tcPr>
          <w:p w14:paraId="40A31A37" w14:textId="77777777" w:rsidR="00267B4B" w:rsidRPr="00630BCE" w:rsidRDefault="00BB111A" w:rsidP="00BB111A">
            <w:pPr>
              <w:numPr>
                <w:ilvl w:val="0"/>
                <w:numId w:val="24"/>
              </w:num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Proveedor </w:t>
            </w:r>
            <w:r w:rsidR="00A11F18" w:rsidRPr="00630BCE">
              <w:rPr>
                <w:rFonts w:cs="Arial"/>
                <w:sz w:val="20"/>
                <w:szCs w:val="22"/>
              </w:rPr>
              <w:t>Interno:</w:t>
            </w:r>
            <w:r w:rsidR="00A11F18" w:rsidRPr="00630BCE">
              <w:rPr>
                <w:rFonts w:cs="Arial"/>
                <w:sz w:val="20"/>
                <w:szCs w:val="22"/>
              </w:rPr>
              <w:br/>
              <w:t xml:space="preserve">Colaboradores </w:t>
            </w:r>
            <w:r w:rsidR="00267B4B" w:rsidRPr="00630BCE">
              <w:rPr>
                <w:rFonts w:cs="Arial"/>
                <w:sz w:val="20"/>
                <w:szCs w:val="22"/>
              </w:rPr>
              <w:t>UCM.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C3198F4" w14:textId="77777777" w:rsidR="00267B4B" w:rsidRPr="00630BCE" w:rsidRDefault="00267B4B" w:rsidP="00267B4B">
            <w:p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Solicitud de auxilio de educación y otros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5C5B4D7" w14:textId="77777777" w:rsidR="00267B4B" w:rsidRPr="00630BCE" w:rsidRDefault="00267B4B" w:rsidP="00267B4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30BCE">
              <w:rPr>
                <w:rFonts w:cs="Arial"/>
                <w:b/>
                <w:sz w:val="22"/>
                <w:szCs w:val="22"/>
              </w:rPr>
              <w:t>Gestión del Bienestar Social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CB75AAC" w14:textId="77777777" w:rsidR="00267B4B" w:rsidRDefault="00267B4B" w:rsidP="00267B4B">
            <w:pPr>
              <w:numPr>
                <w:ilvl w:val="0"/>
                <w:numId w:val="25"/>
              </w:num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Aceptación o rechazo de la solicitud de auxilios.</w:t>
            </w:r>
          </w:p>
          <w:p w14:paraId="111E45AA" w14:textId="77777777" w:rsidR="00F67ACC" w:rsidRPr="00CA5F23" w:rsidRDefault="00F67ACC" w:rsidP="00267B4B">
            <w:pPr>
              <w:numPr>
                <w:ilvl w:val="0"/>
                <w:numId w:val="25"/>
              </w:numPr>
              <w:jc w:val="both"/>
              <w:rPr>
                <w:rFonts w:cs="Arial"/>
                <w:sz w:val="20"/>
                <w:szCs w:val="22"/>
              </w:rPr>
            </w:pPr>
            <w:r w:rsidRPr="00CA5F23">
              <w:rPr>
                <w:rFonts w:cs="Arial"/>
                <w:sz w:val="20"/>
                <w:szCs w:val="22"/>
              </w:rPr>
              <w:t>Solicitud de permiso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16341AE" w14:textId="77777777" w:rsidR="00F67ACC" w:rsidRDefault="00F67ACC" w:rsidP="00A11F18">
            <w:pPr>
              <w:numPr>
                <w:ilvl w:val="0"/>
                <w:numId w:val="29"/>
              </w:num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Rectoría</w:t>
            </w:r>
          </w:p>
          <w:p w14:paraId="67DB8F85" w14:textId="77777777" w:rsidR="00267B4B" w:rsidRPr="00630BCE" w:rsidRDefault="00267B4B" w:rsidP="00A11F18">
            <w:pPr>
              <w:numPr>
                <w:ilvl w:val="0"/>
                <w:numId w:val="29"/>
              </w:numPr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Colaboradores UCM</w:t>
            </w:r>
          </w:p>
          <w:p w14:paraId="6D1DBCF4" w14:textId="77777777" w:rsidR="00F67ACC" w:rsidRPr="00F67ACC" w:rsidRDefault="00A11F18" w:rsidP="00F67ACC">
            <w:pPr>
              <w:numPr>
                <w:ilvl w:val="0"/>
                <w:numId w:val="29"/>
              </w:numPr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Coordinación de Talento Humano</w:t>
            </w:r>
          </w:p>
        </w:tc>
      </w:tr>
      <w:tr w:rsidR="00686C04" w:rsidRPr="00630BCE" w14:paraId="6EDC2688" w14:textId="77777777" w:rsidTr="00352E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  <w:tblHeader/>
        </w:trPr>
        <w:tc>
          <w:tcPr>
            <w:tcW w:w="2583" w:type="dxa"/>
            <w:shd w:val="clear" w:color="auto" w:fill="auto"/>
            <w:vAlign w:val="center"/>
          </w:tcPr>
          <w:p w14:paraId="36CAF4CF" w14:textId="77777777" w:rsidR="00A11F18" w:rsidRPr="00630BCE" w:rsidRDefault="00A11F18" w:rsidP="00BB111A">
            <w:p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Proveedor </w:t>
            </w:r>
            <w:r w:rsidR="00BB111A">
              <w:rPr>
                <w:rFonts w:cs="Arial"/>
                <w:sz w:val="20"/>
                <w:szCs w:val="22"/>
              </w:rPr>
              <w:t>I</w:t>
            </w:r>
            <w:r w:rsidRPr="00630BCE">
              <w:rPr>
                <w:rFonts w:cs="Arial"/>
                <w:sz w:val="20"/>
                <w:szCs w:val="22"/>
              </w:rPr>
              <w:t>nterno:</w:t>
            </w:r>
          </w:p>
          <w:p w14:paraId="231E67FE" w14:textId="77777777" w:rsidR="00267B4B" w:rsidRPr="00630BCE" w:rsidRDefault="00A11F18" w:rsidP="00BB111A">
            <w:pPr>
              <w:numPr>
                <w:ilvl w:val="0"/>
                <w:numId w:val="24"/>
              </w:numPr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 xml:space="preserve">Colaboradores, Decanaturas, Facultades Direcciones de Programas y </w:t>
            </w:r>
            <w:r w:rsidR="00097A9D" w:rsidRPr="00630BCE">
              <w:rPr>
                <w:rFonts w:cs="Arial"/>
                <w:sz w:val="20"/>
                <w:szCs w:val="22"/>
              </w:rPr>
              <w:t>Unidades Administrativas</w:t>
            </w:r>
            <w:r w:rsidRPr="00630BCE">
              <w:rPr>
                <w:rFonts w:cs="Arial"/>
                <w:sz w:val="20"/>
                <w:szCs w:val="22"/>
              </w:rPr>
              <w:t xml:space="preserve"> de la UCM.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08836FD" w14:textId="77777777" w:rsidR="00267B4B" w:rsidRDefault="00267B4B" w:rsidP="00267B4B">
            <w:pPr>
              <w:jc w:val="both"/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Carta de renuncia</w:t>
            </w:r>
            <w:r w:rsidR="008F11F2">
              <w:rPr>
                <w:rFonts w:cs="Arial"/>
                <w:sz w:val="20"/>
                <w:szCs w:val="22"/>
              </w:rPr>
              <w:t xml:space="preserve"> o </w:t>
            </w:r>
            <w:r w:rsidR="008F11F2" w:rsidRPr="00535D34">
              <w:rPr>
                <w:rFonts w:cs="Arial"/>
                <w:sz w:val="20"/>
                <w:szCs w:val="22"/>
              </w:rPr>
              <w:t>retiro de la UCM por obtención de la pensión de jubilación “Relevo Generacional”</w:t>
            </w:r>
            <w:r w:rsidR="009624EF" w:rsidRPr="00535D34">
              <w:rPr>
                <w:rFonts w:cs="Arial"/>
                <w:sz w:val="20"/>
                <w:szCs w:val="22"/>
              </w:rPr>
              <w:t xml:space="preserve"> o por decisión personal</w:t>
            </w:r>
          </w:p>
          <w:p w14:paraId="64B27F32" w14:textId="77777777" w:rsidR="008F11F2" w:rsidRDefault="008F11F2" w:rsidP="00267B4B">
            <w:pPr>
              <w:jc w:val="both"/>
              <w:rPr>
                <w:rFonts w:cs="Arial"/>
                <w:sz w:val="20"/>
                <w:szCs w:val="22"/>
              </w:rPr>
            </w:pPr>
          </w:p>
          <w:p w14:paraId="2EC68199" w14:textId="77777777" w:rsidR="00BB111A" w:rsidRPr="00CA5F23" w:rsidRDefault="00BB111A" w:rsidP="00267B4B">
            <w:pPr>
              <w:jc w:val="both"/>
              <w:rPr>
                <w:rFonts w:cs="Arial"/>
                <w:sz w:val="20"/>
                <w:szCs w:val="22"/>
              </w:rPr>
            </w:pPr>
            <w:r w:rsidRPr="00CA5F23">
              <w:rPr>
                <w:rFonts w:cs="Arial"/>
                <w:sz w:val="20"/>
                <w:szCs w:val="22"/>
              </w:rPr>
              <w:t>Carta de terminación de contrato por vencimiento o de forma unilateral</w:t>
            </w:r>
          </w:p>
          <w:p w14:paraId="10669BA8" w14:textId="77777777" w:rsidR="00267B4B" w:rsidRPr="00630BCE" w:rsidRDefault="00267B4B" w:rsidP="00267B4B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14:paraId="4B6E4409" w14:textId="77777777" w:rsidR="00267B4B" w:rsidRPr="00630BCE" w:rsidRDefault="00267B4B" w:rsidP="00267B4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30BCE">
              <w:rPr>
                <w:rFonts w:cs="Arial"/>
                <w:b/>
                <w:sz w:val="22"/>
                <w:szCs w:val="22"/>
              </w:rPr>
              <w:t>Procedimiento de Desvinculación de Colaboradores</w:t>
            </w:r>
          </w:p>
          <w:p w14:paraId="6034FC76" w14:textId="77777777" w:rsidR="00267B4B" w:rsidRPr="00630BCE" w:rsidRDefault="00267B4B" w:rsidP="00267B4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BC629FC" w14:textId="77777777" w:rsidR="00BB111A" w:rsidRDefault="00BB111A" w:rsidP="00BB111A">
            <w:pPr>
              <w:numPr>
                <w:ilvl w:val="0"/>
                <w:numId w:val="31"/>
              </w:num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Aceptación renuncia</w:t>
            </w:r>
          </w:p>
          <w:p w14:paraId="2C4590B3" w14:textId="77777777" w:rsidR="008F11F2" w:rsidRPr="00535D34" w:rsidRDefault="009624EF" w:rsidP="00BB111A">
            <w:pPr>
              <w:numPr>
                <w:ilvl w:val="0"/>
                <w:numId w:val="31"/>
              </w:numPr>
              <w:rPr>
                <w:rFonts w:cs="Arial"/>
                <w:sz w:val="20"/>
                <w:szCs w:val="22"/>
              </w:rPr>
            </w:pPr>
            <w:r w:rsidRPr="00535D34">
              <w:rPr>
                <w:rFonts w:cs="Arial"/>
                <w:sz w:val="20"/>
                <w:szCs w:val="22"/>
              </w:rPr>
              <w:t>Inicio de actividades de relevo generacional y acompañamiento para el retiro</w:t>
            </w:r>
          </w:p>
          <w:p w14:paraId="03CCE917" w14:textId="77777777" w:rsidR="00267B4B" w:rsidRPr="00535D34" w:rsidRDefault="00267B4B" w:rsidP="00BB111A">
            <w:pPr>
              <w:numPr>
                <w:ilvl w:val="0"/>
                <w:numId w:val="31"/>
              </w:numPr>
              <w:rPr>
                <w:rFonts w:cs="Arial"/>
                <w:sz w:val="20"/>
                <w:szCs w:val="22"/>
              </w:rPr>
            </w:pPr>
            <w:r w:rsidRPr="00535D34">
              <w:rPr>
                <w:rFonts w:cs="Arial"/>
                <w:sz w:val="20"/>
                <w:szCs w:val="22"/>
              </w:rPr>
              <w:t>Desvinculación</w:t>
            </w:r>
          </w:p>
          <w:p w14:paraId="6716C476" w14:textId="77777777" w:rsidR="00BB111A" w:rsidRPr="00535D34" w:rsidRDefault="00267B4B" w:rsidP="00BB111A">
            <w:pPr>
              <w:numPr>
                <w:ilvl w:val="0"/>
                <w:numId w:val="31"/>
              </w:numPr>
              <w:rPr>
                <w:rFonts w:cs="Arial"/>
                <w:sz w:val="20"/>
                <w:szCs w:val="22"/>
              </w:rPr>
            </w:pPr>
            <w:r w:rsidRPr="00535D34">
              <w:rPr>
                <w:rFonts w:cs="Arial"/>
                <w:sz w:val="20"/>
                <w:szCs w:val="22"/>
              </w:rPr>
              <w:t>Paz y Salvo</w:t>
            </w:r>
          </w:p>
          <w:p w14:paraId="6F7BCA0A" w14:textId="77777777" w:rsidR="00BB111A" w:rsidRPr="00CA5F23" w:rsidRDefault="00BB111A" w:rsidP="00BB111A">
            <w:pPr>
              <w:numPr>
                <w:ilvl w:val="0"/>
                <w:numId w:val="31"/>
              </w:numPr>
              <w:rPr>
                <w:rFonts w:cs="Arial"/>
                <w:sz w:val="20"/>
                <w:szCs w:val="22"/>
              </w:rPr>
            </w:pPr>
            <w:r w:rsidRPr="00535D34">
              <w:rPr>
                <w:rFonts w:cs="Arial"/>
                <w:sz w:val="20"/>
                <w:szCs w:val="22"/>
              </w:rPr>
              <w:t>Carta de terminación</w:t>
            </w:r>
            <w:r w:rsidRPr="00CA5F23">
              <w:rPr>
                <w:rFonts w:cs="Arial"/>
                <w:sz w:val="20"/>
                <w:szCs w:val="22"/>
              </w:rPr>
              <w:t xml:space="preserve"> de contrato por vencimiento o de forma unilateral</w:t>
            </w:r>
          </w:p>
          <w:p w14:paraId="7B02E667" w14:textId="77777777" w:rsidR="00BB111A" w:rsidRDefault="00BB111A" w:rsidP="00BB111A">
            <w:pPr>
              <w:numPr>
                <w:ilvl w:val="0"/>
                <w:numId w:val="31"/>
              </w:numPr>
              <w:rPr>
                <w:rFonts w:cs="Arial"/>
                <w:sz w:val="20"/>
                <w:szCs w:val="22"/>
              </w:rPr>
            </w:pPr>
            <w:r w:rsidRPr="00CA5F23">
              <w:rPr>
                <w:rFonts w:cs="Arial"/>
                <w:sz w:val="20"/>
                <w:szCs w:val="22"/>
              </w:rPr>
              <w:t>Liquidación de prestaciones sociales</w:t>
            </w:r>
          </w:p>
          <w:p w14:paraId="394DF887" w14:textId="77777777" w:rsidR="009624EF" w:rsidRPr="00535D34" w:rsidRDefault="009624EF" w:rsidP="00BB111A">
            <w:pPr>
              <w:numPr>
                <w:ilvl w:val="0"/>
                <w:numId w:val="31"/>
              </w:numPr>
              <w:rPr>
                <w:rFonts w:cs="Arial"/>
                <w:sz w:val="20"/>
                <w:szCs w:val="22"/>
              </w:rPr>
            </w:pPr>
            <w:r w:rsidRPr="00535D34">
              <w:rPr>
                <w:rFonts w:cs="Arial"/>
                <w:sz w:val="20"/>
                <w:szCs w:val="22"/>
              </w:rPr>
              <w:t>Ceremonia institucional de entrega de medalla y reconocimiento para el cierre del retiro de la UCM por obtención e la pensión de jubilación</w:t>
            </w:r>
          </w:p>
          <w:p w14:paraId="7F44174D" w14:textId="77777777" w:rsidR="00BB111A" w:rsidRPr="00630BCE" w:rsidRDefault="00BB111A" w:rsidP="00BB111A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14:paraId="723ED104" w14:textId="77777777" w:rsidR="00A11F18" w:rsidRPr="00630BCE" w:rsidRDefault="00A11F18" w:rsidP="00BB111A">
            <w:pPr>
              <w:numPr>
                <w:ilvl w:val="0"/>
                <w:numId w:val="29"/>
              </w:numPr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Rectoría</w:t>
            </w:r>
          </w:p>
          <w:p w14:paraId="6EE583F5" w14:textId="77777777" w:rsidR="00267B4B" w:rsidRPr="00630BCE" w:rsidRDefault="00267B4B" w:rsidP="00BB111A">
            <w:pPr>
              <w:numPr>
                <w:ilvl w:val="0"/>
                <w:numId w:val="29"/>
              </w:numPr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Jefe inmediato</w:t>
            </w:r>
          </w:p>
          <w:p w14:paraId="7604316E" w14:textId="77777777" w:rsidR="00267B4B" w:rsidRPr="00630BCE" w:rsidRDefault="00267B4B" w:rsidP="00BB111A">
            <w:pPr>
              <w:numPr>
                <w:ilvl w:val="0"/>
                <w:numId w:val="29"/>
              </w:numPr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Vicerrectoría Académica</w:t>
            </w:r>
          </w:p>
          <w:p w14:paraId="19E94AAA" w14:textId="77777777" w:rsidR="00267B4B" w:rsidRPr="00630BCE" w:rsidRDefault="00267B4B" w:rsidP="00BB111A">
            <w:pPr>
              <w:numPr>
                <w:ilvl w:val="0"/>
                <w:numId w:val="29"/>
              </w:numPr>
              <w:rPr>
                <w:rFonts w:cs="Arial"/>
                <w:sz w:val="20"/>
                <w:szCs w:val="22"/>
              </w:rPr>
            </w:pPr>
            <w:r w:rsidRPr="00630BCE">
              <w:rPr>
                <w:rFonts w:cs="Arial"/>
                <w:sz w:val="20"/>
                <w:szCs w:val="22"/>
              </w:rPr>
              <w:t>Vicerrectoría Administrativa y Financiera</w:t>
            </w:r>
          </w:p>
          <w:p w14:paraId="25E21F6C" w14:textId="77777777" w:rsidR="00267B4B" w:rsidRPr="00630BCE" w:rsidRDefault="00BB111A" w:rsidP="00BB111A">
            <w:pPr>
              <w:numPr>
                <w:ilvl w:val="0"/>
                <w:numId w:val="29"/>
              </w:num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Unidad de Talento</w:t>
            </w:r>
            <w:r w:rsidR="00267B4B" w:rsidRPr="00630BCE">
              <w:rPr>
                <w:rFonts w:cs="Arial"/>
                <w:sz w:val="20"/>
                <w:szCs w:val="22"/>
              </w:rPr>
              <w:t xml:space="preserve"> Human</w:t>
            </w:r>
            <w:r>
              <w:rPr>
                <w:rFonts w:cs="Arial"/>
                <w:sz w:val="20"/>
                <w:szCs w:val="22"/>
              </w:rPr>
              <w:t>o</w:t>
            </w:r>
          </w:p>
        </w:tc>
      </w:tr>
      <w:tr w:rsidR="00686C04" w:rsidRPr="00630BCE" w14:paraId="7E574DC2" w14:textId="77777777" w:rsidTr="00352E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  <w:tblHeader/>
        </w:trPr>
        <w:tc>
          <w:tcPr>
            <w:tcW w:w="2583" w:type="dxa"/>
            <w:shd w:val="clear" w:color="auto" w:fill="auto"/>
            <w:vAlign w:val="center"/>
          </w:tcPr>
          <w:p w14:paraId="62C006B4" w14:textId="54A584A2" w:rsidR="00C63CC5" w:rsidRPr="00C63CC5" w:rsidRDefault="00C63CC5" w:rsidP="002C44E0">
            <w:pPr>
              <w:jc w:val="both"/>
              <w:rPr>
                <w:rFonts w:cs="Arial"/>
                <w:color w:val="FF0000"/>
                <w:sz w:val="20"/>
              </w:rPr>
            </w:pPr>
            <w:r w:rsidRPr="00C63CC5">
              <w:rPr>
                <w:rFonts w:cs="Arial"/>
                <w:color w:val="FF0000"/>
                <w:sz w:val="20"/>
              </w:rPr>
              <w:t>Proveedor Externo: Ministerio de Trabajo, Administradora de Riesgos Labores (ARL)</w:t>
            </w:r>
            <w:r>
              <w:rPr>
                <w:rFonts w:cs="Arial"/>
                <w:color w:val="FF0000"/>
                <w:sz w:val="20"/>
              </w:rPr>
              <w:t>, Secretaría de Salud, Organismos de Control.</w:t>
            </w:r>
          </w:p>
          <w:p w14:paraId="0A6FC3C5" w14:textId="77777777" w:rsidR="00C63CC5" w:rsidRPr="00C63CC5" w:rsidRDefault="00C63CC5" w:rsidP="002C44E0">
            <w:pPr>
              <w:jc w:val="both"/>
              <w:rPr>
                <w:rFonts w:cs="Arial"/>
                <w:color w:val="FF0000"/>
                <w:sz w:val="20"/>
              </w:rPr>
            </w:pPr>
          </w:p>
          <w:p w14:paraId="616C8976" w14:textId="01F31457" w:rsidR="002C44E0" w:rsidRPr="00C63CC5" w:rsidRDefault="00C63CC5" w:rsidP="002C44E0">
            <w:pPr>
              <w:jc w:val="both"/>
              <w:rPr>
                <w:rFonts w:cs="Arial"/>
                <w:color w:val="FF0000"/>
                <w:sz w:val="20"/>
              </w:rPr>
            </w:pPr>
            <w:r w:rsidRPr="00C63CC5">
              <w:rPr>
                <w:rFonts w:cs="Arial"/>
                <w:color w:val="FF0000"/>
                <w:sz w:val="20"/>
              </w:rPr>
              <w:lastRenderedPageBreak/>
              <w:t>Proveedor Interno:</w:t>
            </w:r>
            <w:r w:rsidR="002C44E0" w:rsidRPr="00C63CC5">
              <w:rPr>
                <w:rFonts w:cs="Arial"/>
                <w:color w:val="FF0000"/>
                <w:sz w:val="20"/>
              </w:rPr>
              <w:t xml:space="preserve"> </w:t>
            </w:r>
            <w:r w:rsidR="002C44E0" w:rsidRPr="00C63CC5">
              <w:rPr>
                <w:rFonts w:cs="Arial"/>
                <w:color w:val="FF0000"/>
                <w:sz w:val="20"/>
                <w:szCs w:val="22"/>
              </w:rPr>
              <w:t>Estudiantes,</w:t>
            </w:r>
            <w:r w:rsidRPr="00C63CC5">
              <w:rPr>
                <w:rFonts w:cs="Arial"/>
                <w:color w:val="FF0000"/>
                <w:sz w:val="20"/>
                <w:szCs w:val="22"/>
              </w:rPr>
              <w:t xml:space="preserve"> </w:t>
            </w:r>
            <w:r w:rsidR="002C44E0" w:rsidRPr="00C63CC5">
              <w:rPr>
                <w:rFonts w:cs="Arial"/>
                <w:color w:val="FF0000"/>
                <w:sz w:val="20"/>
                <w:szCs w:val="22"/>
              </w:rPr>
              <w:t>Colaboradores, Decanaturas, Facultades Direcciones de Programas</w:t>
            </w:r>
            <w:r w:rsidRPr="00C63CC5">
              <w:rPr>
                <w:rFonts w:cs="Arial"/>
                <w:color w:val="FF0000"/>
                <w:sz w:val="20"/>
                <w:szCs w:val="22"/>
              </w:rPr>
              <w:t xml:space="preserve">, </w:t>
            </w:r>
            <w:r w:rsidR="002C44E0" w:rsidRPr="00C63CC5">
              <w:rPr>
                <w:rFonts w:cs="Arial"/>
                <w:color w:val="FF0000"/>
                <w:sz w:val="20"/>
                <w:szCs w:val="22"/>
              </w:rPr>
              <w:t>Unidades Administrativas de la UCM</w:t>
            </w:r>
            <w:r w:rsidRPr="00C63CC5">
              <w:rPr>
                <w:rFonts w:cs="Arial"/>
                <w:color w:val="FF0000"/>
                <w:sz w:val="20"/>
                <w:szCs w:val="22"/>
              </w:rPr>
              <w:t xml:space="preserve">, </w:t>
            </w:r>
            <w:r w:rsidR="002C44E0" w:rsidRPr="00C63CC5">
              <w:rPr>
                <w:rFonts w:cs="Arial"/>
                <w:color w:val="FF0000"/>
                <w:sz w:val="20"/>
              </w:rPr>
              <w:t>Comité Paritario de Seguridad y Salud en el Trabajo (COPASST)</w:t>
            </w:r>
            <w:r w:rsidRPr="00C63CC5">
              <w:rPr>
                <w:rFonts w:cs="Arial"/>
                <w:color w:val="FF0000"/>
                <w:sz w:val="20"/>
              </w:rPr>
              <w:t xml:space="preserve">, </w:t>
            </w:r>
            <w:r w:rsidR="002C44E0" w:rsidRPr="00C63CC5">
              <w:rPr>
                <w:rFonts w:cs="Arial"/>
                <w:color w:val="FF0000"/>
                <w:sz w:val="20"/>
              </w:rPr>
              <w:t>Comité de Convivencia Labora</w:t>
            </w:r>
            <w:r>
              <w:rPr>
                <w:rFonts w:cs="Arial"/>
                <w:color w:val="FF0000"/>
                <w:sz w:val="20"/>
              </w:rPr>
              <w:t>l</w:t>
            </w:r>
            <w:r w:rsidRPr="00C63CC5">
              <w:rPr>
                <w:rFonts w:cs="Arial"/>
                <w:color w:val="FF0000"/>
                <w:sz w:val="20"/>
              </w:rPr>
              <w:t xml:space="preserve">, </w:t>
            </w:r>
            <w:r w:rsidR="002C44E0" w:rsidRPr="00C63CC5">
              <w:rPr>
                <w:rFonts w:cs="Arial"/>
                <w:color w:val="FF0000"/>
                <w:sz w:val="20"/>
              </w:rPr>
              <w:t xml:space="preserve">Brigada de </w:t>
            </w:r>
            <w:r w:rsidRPr="00C63CC5">
              <w:rPr>
                <w:rFonts w:cs="Arial"/>
                <w:color w:val="FF0000"/>
                <w:sz w:val="20"/>
              </w:rPr>
              <w:t>E</w:t>
            </w:r>
            <w:r w:rsidR="002C44E0" w:rsidRPr="00C63CC5">
              <w:rPr>
                <w:rFonts w:cs="Arial"/>
                <w:color w:val="FF0000"/>
                <w:sz w:val="20"/>
              </w:rPr>
              <w:t>mergencias</w:t>
            </w:r>
            <w:r w:rsidRPr="00C63CC5">
              <w:rPr>
                <w:rFonts w:cs="Arial"/>
                <w:color w:val="FF0000"/>
                <w:sz w:val="20"/>
              </w:rPr>
              <w:t xml:space="preserve">, </w:t>
            </w:r>
            <w:r w:rsidR="002C44E0" w:rsidRPr="00C63CC5">
              <w:rPr>
                <w:rFonts w:cs="Arial"/>
                <w:color w:val="FF0000"/>
                <w:sz w:val="20"/>
              </w:rPr>
              <w:t xml:space="preserve">Comité de </w:t>
            </w:r>
            <w:r w:rsidRPr="00C63CC5">
              <w:rPr>
                <w:rFonts w:cs="Arial"/>
                <w:color w:val="FF0000"/>
                <w:sz w:val="20"/>
              </w:rPr>
              <w:t>S</w:t>
            </w:r>
            <w:r w:rsidR="002C44E0" w:rsidRPr="00C63CC5">
              <w:rPr>
                <w:rFonts w:cs="Arial"/>
                <w:color w:val="FF0000"/>
                <w:sz w:val="20"/>
              </w:rPr>
              <w:t xml:space="preserve">eguridad </w:t>
            </w:r>
            <w:r w:rsidRPr="00C63CC5">
              <w:rPr>
                <w:rFonts w:cs="Arial"/>
                <w:color w:val="FF0000"/>
                <w:sz w:val="20"/>
              </w:rPr>
              <w:t>V</w:t>
            </w:r>
            <w:r w:rsidR="002C44E0" w:rsidRPr="00C63CC5">
              <w:rPr>
                <w:rFonts w:cs="Arial"/>
                <w:color w:val="FF0000"/>
                <w:sz w:val="20"/>
              </w:rPr>
              <w:t>ial</w:t>
            </w:r>
            <w:r w:rsidRPr="00C63CC5">
              <w:rPr>
                <w:rFonts w:cs="Arial"/>
                <w:color w:val="FF0000"/>
                <w:sz w:val="20"/>
              </w:rPr>
              <w:t>.</w:t>
            </w:r>
          </w:p>
          <w:p w14:paraId="1BE24E15" w14:textId="77777777" w:rsidR="002C44E0" w:rsidRPr="00C63CC5" w:rsidRDefault="002C44E0" w:rsidP="002C44E0">
            <w:pPr>
              <w:jc w:val="both"/>
              <w:rPr>
                <w:rFonts w:cs="Arial"/>
                <w:color w:val="FF0000"/>
                <w:sz w:val="20"/>
              </w:rPr>
            </w:pPr>
          </w:p>
          <w:p w14:paraId="53DA49C7" w14:textId="77777777" w:rsidR="002C44E0" w:rsidRPr="00C63CC5" w:rsidRDefault="002C44E0" w:rsidP="002C44E0">
            <w:pPr>
              <w:jc w:val="both"/>
              <w:rPr>
                <w:rFonts w:cs="Arial"/>
                <w:color w:val="FF0000"/>
                <w:sz w:val="20"/>
              </w:rPr>
            </w:pPr>
          </w:p>
          <w:p w14:paraId="636FFFC2" w14:textId="77777777" w:rsidR="002C44E0" w:rsidRPr="00C63CC5" w:rsidRDefault="002C44E0" w:rsidP="002C44E0">
            <w:pPr>
              <w:jc w:val="both"/>
              <w:rPr>
                <w:rFonts w:cs="Arial"/>
                <w:color w:val="FF0000"/>
                <w:sz w:val="20"/>
                <w:szCs w:val="22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35021688" w14:textId="580C1D6B" w:rsidR="00547DC9" w:rsidRDefault="00547DC9" w:rsidP="00C63CC5">
            <w:pPr>
              <w:jc w:val="both"/>
              <w:rPr>
                <w:rFonts w:cs="Arial"/>
                <w:color w:val="FF0000"/>
                <w:sz w:val="20"/>
              </w:rPr>
            </w:pPr>
          </w:p>
          <w:p w14:paraId="73BF1B0E" w14:textId="766CBD38" w:rsidR="00C63CC5" w:rsidRPr="00C63CC5" w:rsidRDefault="00C63CC5" w:rsidP="00C63CC5">
            <w:pPr>
              <w:jc w:val="both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 xml:space="preserve">Normatividad legal vigente (Decreto 1072 de 2015, Resolución 0312 de 2019) y demás reglamentación aplicable en materia de </w:t>
            </w:r>
            <w:r>
              <w:rPr>
                <w:rFonts w:cs="Arial"/>
                <w:color w:val="FF0000"/>
                <w:sz w:val="20"/>
              </w:rPr>
              <w:lastRenderedPageBreak/>
              <w:t>seguridad y salud en el trabajo.</w:t>
            </w:r>
          </w:p>
          <w:p w14:paraId="5AB3A917" w14:textId="1B72E33F" w:rsidR="002C44E0" w:rsidRPr="00C63CC5" w:rsidRDefault="002C44E0" w:rsidP="00C63CC5">
            <w:pPr>
              <w:jc w:val="both"/>
              <w:rPr>
                <w:rFonts w:cs="Arial"/>
                <w:color w:val="FF0000"/>
                <w:sz w:val="20"/>
                <w:szCs w:val="22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14:paraId="396ABB9C" w14:textId="5826A03D" w:rsidR="004F4750" w:rsidRPr="00686C04" w:rsidRDefault="00686C04" w:rsidP="00686C04">
            <w:pPr>
              <w:jc w:val="center"/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lastRenderedPageBreak/>
              <w:t>Manual del Sistema de Gestión de Seguridad y Salud en el Trabajo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0846AA63" w14:textId="06E8C9BA" w:rsidR="00686C04" w:rsidRDefault="00686C04" w:rsidP="00686C0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Arial"/>
                <w:color w:val="FF0000"/>
                <w:sz w:val="20"/>
              </w:rPr>
            </w:pPr>
            <w:r w:rsidRPr="00686C04">
              <w:rPr>
                <w:rFonts w:cs="Arial"/>
                <w:color w:val="FF0000"/>
                <w:sz w:val="20"/>
              </w:rPr>
              <w:t>Elaboración y ejecución del Plan Anual de Trabajo</w:t>
            </w:r>
            <w:r w:rsidR="004462D7">
              <w:rPr>
                <w:rFonts w:cs="Arial"/>
                <w:color w:val="FF0000"/>
                <w:sz w:val="20"/>
              </w:rPr>
              <w:t xml:space="preserve"> y </w:t>
            </w:r>
            <w:r w:rsidR="00936D73">
              <w:rPr>
                <w:rFonts w:cs="Arial"/>
                <w:color w:val="FF0000"/>
                <w:sz w:val="20"/>
              </w:rPr>
              <w:t>los objetivos del SGSST</w:t>
            </w:r>
            <w:r w:rsidR="004462D7">
              <w:rPr>
                <w:rFonts w:cs="Arial"/>
                <w:color w:val="FF0000"/>
                <w:sz w:val="20"/>
              </w:rPr>
              <w:t>.</w:t>
            </w:r>
          </w:p>
          <w:p w14:paraId="68FD4381" w14:textId="77777777" w:rsidR="00686C04" w:rsidRPr="00936D73" w:rsidRDefault="00686C04" w:rsidP="00936D73">
            <w:pPr>
              <w:rPr>
                <w:rFonts w:cs="Arial"/>
                <w:color w:val="FF0000"/>
                <w:sz w:val="20"/>
              </w:rPr>
            </w:pPr>
          </w:p>
          <w:p w14:paraId="5D416053" w14:textId="77777777" w:rsidR="00686C04" w:rsidRDefault="00686C04" w:rsidP="00686C0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Arial"/>
                <w:color w:val="FF0000"/>
                <w:sz w:val="20"/>
              </w:rPr>
            </w:pPr>
            <w:r w:rsidRPr="00686C04">
              <w:rPr>
                <w:rFonts w:cs="Arial"/>
                <w:color w:val="FF0000"/>
                <w:sz w:val="20"/>
              </w:rPr>
              <w:t xml:space="preserve">Reportes e investigación de </w:t>
            </w:r>
            <w:r>
              <w:rPr>
                <w:rFonts w:cs="Arial"/>
                <w:color w:val="FF0000"/>
                <w:sz w:val="20"/>
              </w:rPr>
              <w:lastRenderedPageBreak/>
              <w:t>incidentes y a</w:t>
            </w:r>
            <w:r w:rsidRPr="00686C04">
              <w:rPr>
                <w:rFonts w:cs="Arial"/>
                <w:color w:val="FF0000"/>
                <w:sz w:val="20"/>
              </w:rPr>
              <w:t>ccidentes de trabajo</w:t>
            </w:r>
            <w:r>
              <w:rPr>
                <w:rFonts w:cs="Arial"/>
                <w:color w:val="FF0000"/>
                <w:sz w:val="20"/>
              </w:rPr>
              <w:t xml:space="preserve">. </w:t>
            </w:r>
          </w:p>
          <w:p w14:paraId="30194890" w14:textId="77777777" w:rsidR="00686C04" w:rsidRPr="00686C04" w:rsidRDefault="00686C04" w:rsidP="00686C04">
            <w:pPr>
              <w:pStyle w:val="Prrafodelista"/>
              <w:rPr>
                <w:rFonts w:cs="Arial"/>
                <w:color w:val="FF0000"/>
                <w:sz w:val="20"/>
              </w:rPr>
            </w:pPr>
          </w:p>
          <w:p w14:paraId="14A5FCAD" w14:textId="77777777" w:rsidR="00686C04" w:rsidRDefault="00686C04" w:rsidP="00686C0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Arial"/>
                <w:color w:val="FF0000"/>
                <w:sz w:val="20"/>
              </w:rPr>
            </w:pPr>
            <w:r w:rsidRPr="00686C04">
              <w:rPr>
                <w:rFonts w:cs="Arial"/>
                <w:color w:val="FF0000"/>
                <w:sz w:val="20"/>
              </w:rPr>
              <w:t>Auditorías internas y externas</w:t>
            </w:r>
            <w:r>
              <w:rPr>
                <w:rFonts w:cs="Arial"/>
                <w:color w:val="FF0000"/>
                <w:sz w:val="20"/>
              </w:rPr>
              <w:t>.</w:t>
            </w:r>
          </w:p>
          <w:p w14:paraId="3EDB3D55" w14:textId="77777777" w:rsidR="00686C04" w:rsidRPr="00686C04" w:rsidRDefault="00686C04" w:rsidP="00686C04">
            <w:pPr>
              <w:pStyle w:val="Prrafodelista"/>
              <w:rPr>
                <w:rFonts w:cs="Arial"/>
                <w:color w:val="FF0000"/>
                <w:sz w:val="20"/>
              </w:rPr>
            </w:pPr>
          </w:p>
          <w:p w14:paraId="7D1D3ADC" w14:textId="77777777" w:rsidR="00686C04" w:rsidRDefault="00686C04" w:rsidP="00686C0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Arial"/>
                <w:color w:val="FF0000"/>
                <w:sz w:val="20"/>
              </w:rPr>
            </w:pPr>
            <w:r w:rsidRPr="00686C04">
              <w:rPr>
                <w:rFonts w:cs="Arial"/>
                <w:color w:val="FF0000"/>
                <w:sz w:val="20"/>
              </w:rPr>
              <w:t>Comunicaciones externas e internas</w:t>
            </w:r>
            <w:r>
              <w:rPr>
                <w:rFonts w:cs="Arial"/>
                <w:color w:val="FF0000"/>
                <w:sz w:val="20"/>
              </w:rPr>
              <w:t xml:space="preserve"> del SGSST.</w:t>
            </w:r>
          </w:p>
          <w:p w14:paraId="11CCEF88" w14:textId="77777777" w:rsidR="004462D7" w:rsidRPr="004462D7" w:rsidRDefault="004462D7" w:rsidP="004462D7">
            <w:pPr>
              <w:pStyle w:val="Prrafodelista"/>
              <w:rPr>
                <w:rFonts w:cs="Arial"/>
                <w:color w:val="FF0000"/>
                <w:sz w:val="20"/>
              </w:rPr>
            </w:pPr>
          </w:p>
          <w:p w14:paraId="1AAD9F82" w14:textId="08A16858" w:rsidR="004462D7" w:rsidRPr="004462D7" w:rsidRDefault="004462D7" w:rsidP="004462D7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Identificación y valoración de peligros y riesgos.</w:t>
            </w:r>
          </w:p>
          <w:p w14:paraId="65680F98" w14:textId="77777777" w:rsidR="00686C04" w:rsidRPr="00686C04" w:rsidRDefault="00686C04" w:rsidP="00686C04">
            <w:pPr>
              <w:pStyle w:val="Prrafodelista"/>
              <w:rPr>
                <w:rFonts w:cs="Arial"/>
                <w:color w:val="FF0000"/>
                <w:sz w:val="20"/>
              </w:rPr>
            </w:pPr>
          </w:p>
          <w:p w14:paraId="57B61422" w14:textId="0FD542C1" w:rsidR="00686C04" w:rsidRDefault="00686C04" w:rsidP="00686C0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Implementación y seguimiento de c</w:t>
            </w:r>
            <w:r w:rsidRPr="00686C04">
              <w:rPr>
                <w:rFonts w:cs="Arial"/>
                <w:color w:val="FF0000"/>
                <w:sz w:val="20"/>
              </w:rPr>
              <w:t>ontroles operacionales</w:t>
            </w:r>
            <w:r w:rsidR="004462D7">
              <w:rPr>
                <w:rFonts w:cs="Arial"/>
                <w:color w:val="FF0000"/>
                <w:sz w:val="20"/>
              </w:rPr>
              <w:t xml:space="preserve"> a </w:t>
            </w:r>
            <w:r w:rsidRPr="00686C04">
              <w:rPr>
                <w:rFonts w:cs="Arial"/>
                <w:color w:val="FF0000"/>
                <w:sz w:val="20"/>
              </w:rPr>
              <w:t>riesgos y peligros</w:t>
            </w:r>
            <w:r>
              <w:rPr>
                <w:rFonts w:cs="Arial"/>
                <w:color w:val="FF0000"/>
                <w:sz w:val="20"/>
              </w:rPr>
              <w:t>.</w:t>
            </w:r>
          </w:p>
          <w:p w14:paraId="7F2F4865" w14:textId="77777777" w:rsidR="00686C04" w:rsidRPr="00686C04" w:rsidRDefault="00686C04" w:rsidP="00686C04">
            <w:pPr>
              <w:pStyle w:val="Prrafodelista"/>
              <w:rPr>
                <w:rFonts w:cs="Arial"/>
                <w:color w:val="FF0000"/>
                <w:sz w:val="20"/>
              </w:rPr>
            </w:pPr>
          </w:p>
          <w:p w14:paraId="170BF451" w14:textId="5B7FAD6C" w:rsidR="00686C04" w:rsidRDefault="00686C04" w:rsidP="00686C0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 xml:space="preserve">Cumplimiento de los programas del SGSST enfocados en la medicina preventiva y del trabajo, higiene y seguridad industrial. </w:t>
            </w:r>
          </w:p>
          <w:p w14:paraId="4EB3CB49" w14:textId="77777777" w:rsidR="00686C04" w:rsidRPr="004462D7" w:rsidRDefault="00686C04" w:rsidP="004462D7">
            <w:pPr>
              <w:rPr>
                <w:rFonts w:cs="Arial"/>
                <w:color w:val="FF0000"/>
                <w:sz w:val="20"/>
              </w:rPr>
            </w:pPr>
          </w:p>
          <w:p w14:paraId="5F834587" w14:textId="389E8BE7" w:rsidR="00686C04" w:rsidRDefault="00686C04" w:rsidP="00686C0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Cumplimiento de i</w:t>
            </w:r>
            <w:r w:rsidRPr="00686C04">
              <w:rPr>
                <w:rFonts w:cs="Arial"/>
                <w:color w:val="FF0000"/>
                <w:sz w:val="20"/>
              </w:rPr>
              <w:t xml:space="preserve">ndicadores </w:t>
            </w:r>
            <w:r>
              <w:rPr>
                <w:rFonts w:cs="Arial"/>
                <w:color w:val="FF0000"/>
                <w:sz w:val="20"/>
              </w:rPr>
              <w:t xml:space="preserve">de estructura, proceso y resultado </w:t>
            </w:r>
            <w:r w:rsidRPr="00686C04">
              <w:rPr>
                <w:rFonts w:cs="Arial"/>
                <w:color w:val="FF0000"/>
                <w:sz w:val="20"/>
              </w:rPr>
              <w:t>del SGSST</w:t>
            </w:r>
          </w:p>
          <w:p w14:paraId="52A757E6" w14:textId="77777777" w:rsidR="00686C04" w:rsidRPr="00C63CC5" w:rsidRDefault="00686C04" w:rsidP="00686C04">
            <w:pPr>
              <w:jc w:val="both"/>
              <w:rPr>
                <w:rFonts w:cs="Arial"/>
                <w:color w:val="FF0000"/>
                <w:sz w:val="20"/>
              </w:rPr>
            </w:pPr>
          </w:p>
          <w:p w14:paraId="78E3E38D" w14:textId="59586044" w:rsidR="00686C04" w:rsidRPr="00686C04" w:rsidRDefault="00686C04" w:rsidP="00686C0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Arial"/>
                <w:color w:val="FF0000"/>
                <w:sz w:val="20"/>
              </w:rPr>
            </w:pPr>
            <w:r w:rsidRPr="00686C04">
              <w:rPr>
                <w:rFonts w:cs="Arial"/>
                <w:color w:val="FF0000"/>
                <w:sz w:val="20"/>
              </w:rPr>
              <w:t>Diseñ</w:t>
            </w:r>
            <w:r w:rsidR="004462D7">
              <w:rPr>
                <w:rFonts w:cs="Arial"/>
                <w:color w:val="FF0000"/>
                <w:sz w:val="20"/>
              </w:rPr>
              <w:t>o de</w:t>
            </w:r>
            <w:r w:rsidRPr="00686C04">
              <w:rPr>
                <w:rFonts w:cs="Arial"/>
                <w:color w:val="FF0000"/>
                <w:sz w:val="20"/>
              </w:rPr>
              <w:t xml:space="preserve"> los procedimientos, instructivos y protocolos de </w:t>
            </w:r>
            <w:r w:rsidRPr="00686C04">
              <w:rPr>
                <w:rFonts w:cs="Arial"/>
                <w:color w:val="FF0000"/>
                <w:sz w:val="20"/>
              </w:rPr>
              <w:lastRenderedPageBreak/>
              <w:t xml:space="preserve">seguridad y salud en el trabajo. </w:t>
            </w:r>
          </w:p>
          <w:p w14:paraId="14C26A46" w14:textId="77777777" w:rsidR="00686C04" w:rsidRPr="004462D7" w:rsidRDefault="00686C04" w:rsidP="004462D7">
            <w:pPr>
              <w:rPr>
                <w:rFonts w:cs="Arial"/>
                <w:color w:val="FF0000"/>
                <w:sz w:val="20"/>
              </w:rPr>
            </w:pPr>
          </w:p>
          <w:p w14:paraId="16640388" w14:textId="3BC8B71A" w:rsidR="00686C04" w:rsidRPr="00686C04" w:rsidRDefault="00686C04" w:rsidP="00686C0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Arial"/>
                <w:color w:val="FF0000"/>
                <w:sz w:val="20"/>
              </w:rPr>
            </w:pPr>
            <w:r w:rsidRPr="00686C04">
              <w:rPr>
                <w:rFonts w:cs="Arial"/>
                <w:color w:val="FF0000"/>
                <w:sz w:val="20"/>
              </w:rPr>
              <w:t xml:space="preserve">Realizar actividades de </w:t>
            </w:r>
            <w:r>
              <w:rPr>
                <w:rFonts w:cs="Arial"/>
                <w:color w:val="FF0000"/>
                <w:sz w:val="20"/>
              </w:rPr>
              <w:t>p</w:t>
            </w:r>
            <w:r w:rsidRPr="00686C04">
              <w:rPr>
                <w:rFonts w:cs="Arial"/>
                <w:color w:val="FF0000"/>
                <w:sz w:val="20"/>
              </w:rPr>
              <w:t>revención, preparación y respuesta ante emergencias</w:t>
            </w:r>
            <w:r w:rsidR="004462D7">
              <w:rPr>
                <w:rFonts w:cs="Arial"/>
                <w:color w:val="FF0000"/>
                <w:sz w:val="20"/>
              </w:rPr>
              <w:t>.</w:t>
            </w:r>
          </w:p>
          <w:p w14:paraId="1824796C" w14:textId="77777777" w:rsidR="00686C04" w:rsidRPr="00C63CC5" w:rsidRDefault="00686C04" w:rsidP="00686C04">
            <w:pPr>
              <w:jc w:val="both"/>
              <w:rPr>
                <w:rFonts w:cs="Arial"/>
                <w:color w:val="FF0000"/>
                <w:sz w:val="20"/>
              </w:rPr>
            </w:pPr>
          </w:p>
          <w:p w14:paraId="4EAC2ADC" w14:textId="3DAA2562" w:rsidR="002C44E0" w:rsidRPr="00686C04" w:rsidRDefault="00686C04" w:rsidP="0064584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Arial"/>
                <w:color w:val="FF0000"/>
                <w:sz w:val="20"/>
              </w:rPr>
            </w:pPr>
            <w:r w:rsidRPr="00C63CC5">
              <w:rPr>
                <w:rFonts w:cs="Arial"/>
                <w:color w:val="FF0000"/>
                <w:sz w:val="20"/>
              </w:rPr>
              <w:t xml:space="preserve">Adoptar acciones correctivas, preventivas o de mejora necesarias con base en los resultados de la supervisión, </w:t>
            </w:r>
            <w:r w:rsidR="004462D7">
              <w:rPr>
                <w:rFonts w:cs="Arial"/>
                <w:color w:val="FF0000"/>
                <w:sz w:val="20"/>
              </w:rPr>
              <w:t xml:space="preserve">revisión por la dirección, </w:t>
            </w:r>
            <w:r w:rsidRPr="00C63CC5">
              <w:rPr>
                <w:rFonts w:cs="Arial"/>
                <w:color w:val="FF0000"/>
                <w:sz w:val="20"/>
              </w:rPr>
              <w:t xml:space="preserve">inspecciones, medición de los indicadores del SGSST y recomendaciones del COPASST. 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5772BF4" w14:textId="051B8100" w:rsidR="004150C7" w:rsidRPr="00C63CC5" w:rsidRDefault="004150C7" w:rsidP="004150C7">
            <w:pPr>
              <w:numPr>
                <w:ilvl w:val="0"/>
                <w:numId w:val="29"/>
              </w:numPr>
              <w:jc w:val="both"/>
              <w:rPr>
                <w:rFonts w:cs="Arial"/>
                <w:color w:val="FF0000"/>
                <w:sz w:val="20"/>
                <w:szCs w:val="22"/>
              </w:rPr>
            </w:pPr>
            <w:r w:rsidRPr="00C63CC5">
              <w:rPr>
                <w:rFonts w:cs="Arial"/>
                <w:color w:val="FF0000"/>
                <w:sz w:val="20"/>
                <w:szCs w:val="22"/>
              </w:rPr>
              <w:lastRenderedPageBreak/>
              <w:t>Congregación de las Hermanas Dominicas de la Presentación</w:t>
            </w:r>
            <w:r w:rsidR="00534A08">
              <w:rPr>
                <w:rFonts w:cs="Arial"/>
                <w:color w:val="FF0000"/>
                <w:sz w:val="20"/>
                <w:szCs w:val="22"/>
              </w:rPr>
              <w:t>.</w:t>
            </w:r>
          </w:p>
          <w:p w14:paraId="17DDF135" w14:textId="77777777" w:rsidR="004150C7" w:rsidRPr="00C63CC5" w:rsidRDefault="004150C7" w:rsidP="004150C7">
            <w:pPr>
              <w:numPr>
                <w:ilvl w:val="0"/>
                <w:numId w:val="29"/>
              </w:numPr>
              <w:jc w:val="both"/>
              <w:rPr>
                <w:rFonts w:cs="Arial"/>
                <w:color w:val="FF0000"/>
                <w:sz w:val="20"/>
                <w:szCs w:val="22"/>
              </w:rPr>
            </w:pPr>
            <w:r w:rsidRPr="00C63CC5">
              <w:rPr>
                <w:rFonts w:cs="Arial"/>
                <w:color w:val="FF0000"/>
                <w:sz w:val="20"/>
                <w:szCs w:val="22"/>
              </w:rPr>
              <w:t>Órganos de Gobierno Institucionales.</w:t>
            </w:r>
          </w:p>
          <w:p w14:paraId="387B2F42" w14:textId="65D937E5" w:rsidR="004150C7" w:rsidRDefault="004150C7" w:rsidP="004150C7">
            <w:pPr>
              <w:numPr>
                <w:ilvl w:val="0"/>
                <w:numId w:val="29"/>
              </w:numPr>
              <w:jc w:val="both"/>
              <w:rPr>
                <w:rFonts w:cs="Arial"/>
                <w:color w:val="FF0000"/>
                <w:sz w:val="20"/>
                <w:szCs w:val="22"/>
              </w:rPr>
            </w:pPr>
            <w:r w:rsidRPr="00C63CC5">
              <w:rPr>
                <w:rFonts w:cs="Arial"/>
                <w:color w:val="FF0000"/>
                <w:sz w:val="20"/>
                <w:szCs w:val="22"/>
              </w:rPr>
              <w:t xml:space="preserve">Ministerio de Educación </w:t>
            </w:r>
            <w:r w:rsidR="00C63CC5">
              <w:rPr>
                <w:rFonts w:cs="Arial"/>
                <w:color w:val="FF0000"/>
                <w:sz w:val="20"/>
                <w:szCs w:val="22"/>
              </w:rPr>
              <w:t>N</w:t>
            </w:r>
            <w:r w:rsidRPr="00C63CC5">
              <w:rPr>
                <w:rFonts w:cs="Arial"/>
                <w:color w:val="FF0000"/>
                <w:sz w:val="20"/>
                <w:szCs w:val="22"/>
              </w:rPr>
              <w:t xml:space="preserve">acional. </w:t>
            </w:r>
          </w:p>
          <w:p w14:paraId="5FD5F8FE" w14:textId="3EF8928C" w:rsidR="00534A08" w:rsidRDefault="00534A08" w:rsidP="004150C7">
            <w:pPr>
              <w:numPr>
                <w:ilvl w:val="0"/>
                <w:numId w:val="29"/>
              </w:numPr>
              <w:jc w:val="both"/>
              <w:rPr>
                <w:rFonts w:cs="Arial"/>
                <w:color w:val="FF0000"/>
                <w:sz w:val="20"/>
                <w:szCs w:val="22"/>
              </w:rPr>
            </w:pPr>
            <w:r>
              <w:rPr>
                <w:rFonts w:cs="Arial"/>
                <w:color w:val="FF0000"/>
                <w:sz w:val="20"/>
                <w:szCs w:val="22"/>
              </w:rPr>
              <w:t>Ministerio de Trabajo.</w:t>
            </w:r>
          </w:p>
          <w:p w14:paraId="5BE76CD7" w14:textId="42C96735" w:rsidR="00534A08" w:rsidRDefault="00534A08" w:rsidP="004150C7">
            <w:pPr>
              <w:numPr>
                <w:ilvl w:val="0"/>
                <w:numId w:val="29"/>
              </w:numPr>
              <w:jc w:val="both"/>
              <w:rPr>
                <w:rFonts w:cs="Arial"/>
                <w:color w:val="FF0000"/>
                <w:sz w:val="20"/>
                <w:szCs w:val="22"/>
              </w:rPr>
            </w:pPr>
            <w:r>
              <w:rPr>
                <w:rFonts w:cs="Arial"/>
                <w:color w:val="FF0000"/>
                <w:sz w:val="20"/>
                <w:szCs w:val="22"/>
              </w:rPr>
              <w:lastRenderedPageBreak/>
              <w:t>Administradora de Riesgos Laborales (ARL).</w:t>
            </w:r>
          </w:p>
          <w:p w14:paraId="68D0C8DF" w14:textId="77777777" w:rsidR="004150C7" w:rsidRPr="00C63CC5" w:rsidRDefault="004150C7" w:rsidP="004150C7">
            <w:pPr>
              <w:numPr>
                <w:ilvl w:val="0"/>
                <w:numId w:val="29"/>
              </w:numPr>
              <w:jc w:val="both"/>
              <w:rPr>
                <w:rFonts w:cs="Arial"/>
                <w:color w:val="FF0000"/>
                <w:sz w:val="20"/>
                <w:szCs w:val="22"/>
              </w:rPr>
            </w:pPr>
            <w:r w:rsidRPr="00C63CC5">
              <w:rPr>
                <w:rFonts w:cs="Arial"/>
                <w:color w:val="FF0000"/>
                <w:sz w:val="20"/>
                <w:szCs w:val="22"/>
              </w:rPr>
              <w:t>Consejo Nacional de Acreditación.</w:t>
            </w:r>
          </w:p>
          <w:p w14:paraId="2CB7014F" w14:textId="77777777" w:rsidR="004150C7" w:rsidRPr="00C63CC5" w:rsidRDefault="004150C7" w:rsidP="004150C7">
            <w:pPr>
              <w:numPr>
                <w:ilvl w:val="0"/>
                <w:numId w:val="29"/>
              </w:numPr>
              <w:jc w:val="both"/>
              <w:rPr>
                <w:rFonts w:cs="Arial"/>
                <w:color w:val="FF0000"/>
                <w:sz w:val="20"/>
                <w:szCs w:val="22"/>
              </w:rPr>
            </w:pPr>
            <w:r w:rsidRPr="00C63CC5">
              <w:rPr>
                <w:rFonts w:cs="Arial"/>
                <w:color w:val="FF0000"/>
                <w:sz w:val="20"/>
                <w:szCs w:val="22"/>
              </w:rPr>
              <w:t>Sociedad en General.</w:t>
            </w:r>
          </w:p>
          <w:p w14:paraId="03B9F591" w14:textId="0393EE33" w:rsidR="004150C7" w:rsidRDefault="004150C7" w:rsidP="004150C7">
            <w:pPr>
              <w:numPr>
                <w:ilvl w:val="0"/>
                <w:numId w:val="29"/>
              </w:numPr>
              <w:jc w:val="both"/>
              <w:rPr>
                <w:rFonts w:cs="Arial"/>
                <w:color w:val="FF0000"/>
                <w:sz w:val="20"/>
                <w:szCs w:val="22"/>
              </w:rPr>
            </w:pPr>
            <w:r w:rsidRPr="00C63CC5">
              <w:rPr>
                <w:rFonts w:cs="Arial"/>
                <w:color w:val="FF0000"/>
                <w:sz w:val="20"/>
                <w:szCs w:val="22"/>
              </w:rPr>
              <w:t>Comunidad UCM</w:t>
            </w:r>
            <w:r w:rsidR="00C63CC5">
              <w:rPr>
                <w:rFonts w:cs="Arial"/>
                <w:color w:val="FF0000"/>
                <w:sz w:val="20"/>
                <w:szCs w:val="22"/>
              </w:rPr>
              <w:t>.</w:t>
            </w:r>
          </w:p>
          <w:p w14:paraId="2B91F059" w14:textId="744ECCD0" w:rsidR="004462D7" w:rsidRPr="00C63CC5" w:rsidRDefault="004462D7" w:rsidP="004150C7">
            <w:pPr>
              <w:numPr>
                <w:ilvl w:val="0"/>
                <w:numId w:val="29"/>
              </w:numPr>
              <w:jc w:val="both"/>
              <w:rPr>
                <w:rFonts w:cs="Arial"/>
                <w:color w:val="FF0000"/>
                <w:sz w:val="20"/>
                <w:szCs w:val="22"/>
              </w:rPr>
            </w:pPr>
            <w:r>
              <w:rPr>
                <w:rFonts w:cs="Arial"/>
                <w:color w:val="FF0000"/>
                <w:sz w:val="20"/>
                <w:szCs w:val="22"/>
              </w:rPr>
              <w:t>Comité Paritario de Seguridad y Salud en el Trabajo.</w:t>
            </w:r>
          </w:p>
          <w:p w14:paraId="18A940D6" w14:textId="6F2BF9D0" w:rsidR="00534A08" w:rsidRPr="00534A08" w:rsidRDefault="004150C7" w:rsidP="00534A08">
            <w:pPr>
              <w:numPr>
                <w:ilvl w:val="0"/>
                <w:numId w:val="29"/>
              </w:numPr>
              <w:jc w:val="both"/>
              <w:rPr>
                <w:rFonts w:cs="Arial"/>
                <w:strike/>
                <w:color w:val="FF0000"/>
                <w:sz w:val="20"/>
                <w:szCs w:val="22"/>
              </w:rPr>
            </w:pPr>
            <w:r w:rsidRPr="00C63CC5">
              <w:rPr>
                <w:rFonts w:cs="Arial"/>
                <w:color w:val="FF0000"/>
                <w:sz w:val="20"/>
                <w:szCs w:val="22"/>
              </w:rPr>
              <w:t>SIG</w:t>
            </w:r>
            <w:r w:rsidR="00534A08">
              <w:rPr>
                <w:rFonts w:cs="Arial"/>
                <w:color w:val="FF0000"/>
                <w:sz w:val="20"/>
                <w:szCs w:val="22"/>
              </w:rPr>
              <w:t>.</w:t>
            </w:r>
          </w:p>
          <w:p w14:paraId="3CA7DAAC" w14:textId="760D16AE" w:rsidR="00534A08" w:rsidRPr="00534A08" w:rsidRDefault="00534A08" w:rsidP="00534A08">
            <w:pPr>
              <w:numPr>
                <w:ilvl w:val="0"/>
                <w:numId w:val="29"/>
              </w:numPr>
              <w:jc w:val="both"/>
              <w:rPr>
                <w:rFonts w:cs="Arial"/>
                <w:strike/>
                <w:color w:val="FF0000"/>
                <w:sz w:val="20"/>
                <w:szCs w:val="22"/>
              </w:rPr>
            </w:pPr>
            <w:r>
              <w:rPr>
                <w:rFonts w:cs="Arial"/>
                <w:color w:val="FF0000"/>
                <w:sz w:val="20"/>
                <w:szCs w:val="22"/>
              </w:rPr>
              <w:t>Estudiantes.</w:t>
            </w:r>
          </w:p>
          <w:p w14:paraId="3DF515EF" w14:textId="77777777" w:rsidR="002C44E0" w:rsidRPr="00C63CC5" w:rsidRDefault="002C44E0" w:rsidP="00547DC9">
            <w:pPr>
              <w:ind w:left="360"/>
              <w:rPr>
                <w:rFonts w:cs="Arial"/>
                <w:color w:val="FF0000"/>
                <w:sz w:val="20"/>
                <w:szCs w:val="22"/>
              </w:rPr>
            </w:pPr>
          </w:p>
        </w:tc>
      </w:tr>
    </w:tbl>
    <w:p w14:paraId="0EBF275F" w14:textId="77777777" w:rsidR="00B31CBF" w:rsidRPr="00630BCE" w:rsidRDefault="00B31CBF" w:rsidP="00970296">
      <w:pPr>
        <w:rPr>
          <w:rFonts w:cs="Arial"/>
          <w:sz w:val="22"/>
          <w:szCs w:val="22"/>
        </w:rPr>
      </w:pPr>
    </w:p>
    <w:p w14:paraId="565613A5" w14:textId="77777777" w:rsidR="00F95365" w:rsidRPr="00630BCE" w:rsidRDefault="00F95365" w:rsidP="00970296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282"/>
        <w:gridCol w:w="3623"/>
        <w:gridCol w:w="3913"/>
      </w:tblGrid>
      <w:tr w:rsidR="004A6C0A" w:rsidRPr="00630BCE" w14:paraId="0E2AFD3D" w14:textId="77777777" w:rsidTr="000418C8">
        <w:trPr>
          <w:trHeight w:val="242"/>
        </w:trPr>
        <w:tc>
          <w:tcPr>
            <w:tcW w:w="13995" w:type="dxa"/>
            <w:gridSpan w:val="4"/>
            <w:shd w:val="clear" w:color="auto" w:fill="D9D9D9"/>
          </w:tcPr>
          <w:p w14:paraId="3F3C7A42" w14:textId="77777777" w:rsidR="004A6C0A" w:rsidRPr="00630BCE" w:rsidRDefault="004A6C0A" w:rsidP="00C7126C">
            <w:pPr>
              <w:jc w:val="center"/>
              <w:rPr>
                <w:rFonts w:cs="Arial"/>
                <w:b/>
                <w:sz w:val="22"/>
              </w:rPr>
            </w:pPr>
            <w:r w:rsidRPr="00630BCE">
              <w:rPr>
                <w:rFonts w:cs="Arial"/>
                <w:b/>
                <w:sz w:val="22"/>
              </w:rPr>
              <w:t>REQUISITOS</w:t>
            </w:r>
          </w:p>
        </w:tc>
      </w:tr>
      <w:tr w:rsidR="004A6C0A" w:rsidRPr="00630BCE" w14:paraId="48D444B2" w14:textId="77777777" w:rsidTr="000418C8">
        <w:trPr>
          <w:trHeight w:val="242"/>
        </w:trPr>
        <w:tc>
          <w:tcPr>
            <w:tcW w:w="3051" w:type="dxa"/>
            <w:shd w:val="clear" w:color="auto" w:fill="D9D9D9"/>
            <w:vAlign w:val="center"/>
          </w:tcPr>
          <w:p w14:paraId="2241B6AC" w14:textId="77777777" w:rsidR="004A6C0A" w:rsidRPr="00630BCE" w:rsidRDefault="004A6C0A" w:rsidP="00C7126C">
            <w:pPr>
              <w:jc w:val="center"/>
              <w:rPr>
                <w:rFonts w:cs="Arial"/>
                <w:b/>
                <w:sz w:val="22"/>
              </w:rPr>
            </w:pPr>
            <w:r w:rsidRPr="00630BCE">
              <w:rPr>
                <w:rFonts w:cs="Arial"/>
                <w:b/>
                <w:sz w:val="22"/>
              </w:rPr>
              <w:t>CLIENTES</w:t>
            </w:r>
          </w:p>
        </w:tc>
        <w:tc>
          <w:tcPr>
            <w:tcW w:w="3312" w:type="dxa"/>
            <w:shd w:val="clear" w:color="auto" w:fill="D9D9D9"/>
            <w:vAlign w:val="center"/>
          </w:tcPr>
          <w:p w14:paraId="4E09B016" w14:textId="77777777" w:rsidR="004A6C0A" w:rsidRPr="00630BCE" w:rsidRDefault="004A6C0A" w:rsidP="00C7126C">
            <w:pPr>
              <w:jc w:val="center"/>
              <w:rPr>
                <w:rFonts w:cs="Arial"/>
                <w:b/>
                <w:sz w:val="22"/>
              </w:rPr>
            </w:pPr>
            <w:r w:rsidRPr="00630BCE">
              <w:rPr>
                <w:rFonts w:cs="Arial"/>
                <w:b/>
                <w:sz w:val="22"/>
              </w:rPr>
              <w:t>LEGISLACIÓN VIGENTE</w:t>
            </w:r>
          </w:p>
        </w:tc>
        <w:tc>
          <w:tcPr>
            <w:tcW w:w="3668" w:type="dxa"/>
            <w:shd w:val="clear" w:color="auto" w:fill="D9D9D9"/>
          </w:tcPr>
          <w:p w14:paraId="64B52065" w14:textId="70D04216" w:rsidR="004A6C0A" w:rsidRPr="00630BCE" w:rsidRDefault="004A6C0A" w:rsidP="00075BE7">
            <w:pPr>
              <w:jc w:val="center"/>
              <w:rPr>
                <w:rFonts w:cs="Arial"/>
                <w:b/>
                <w:sz w:val="22"/>
              </w:rPr>
            </w:pPr>
            <w:r w:rsidRPr="00630BCE">
              <w:rPr>
                <w:rFonts w:cs="Arial"/>
                <w:b/>
                <w:sz w:val="22"/>
              </w:rPr>
              <w:t>LINE</w:t>
            </w:r>
            <w:r w:rsidR="007738E1">
              <w:rPr>
                <w:rFonts w:cs="Arial"/>
                <w:b/>
                <w:sz w:val="22"/>
              </w:rPr>
              <w:t>A</w:t>
            </w:r>
            <w:r w:rsidRPr="00630BCE">
              <w:rPr>
                <w:rFonts w:cs="Arial"/>
                <w:b/>
                <w:sz w:val="22"/>
              </w:rPr>
              <w:t xml:space="preserve">MIENTOS DE CALIDAD </w:t>
            </w:r>
          </w:p>
        </w:tc>
        <w:tc>
          <w:tcPr>
            <w:tcW w:w="3964" w:type="dxa"/>
            <w:shd w:val="clear" w:color="auto" w:fill="D9D9D9"/>
            <w:vAlign w:val="center"/>
          </w:tcPr>
          <w:p w14:paraId="13A8ABD2" w14:textId="77777777" w:rsidR="004A6C0A" w:rsidRPr="00630BCE" w:rsidRDefault="004A6C0A" w:rsidP="00075BE7">
            <w:pPr>
              <w:jc w:val="center"/>
              <w:rPr>
                <w:rFonts w:cs="Arial"/>
                <w:b/>
                <w:sz w:val="22"/>
              </w:rPr>
            </w:pPr>
            <w:r w:rsidRPr="00630BCE">
              <w:rPr>
                <w:rFonts w:cs="Arial"/>
                <w:b/>
                <w:sz w:val="22"/>
              </w:rPr>
              <w:t>ORGANIZACIÓN</w:t>
            </w:r>
          </w:p>
        </w:tc>
      </w:tr>
      <w:tr w:rsidR="00BC002C" w:rsidRPr="00630BCE" w14:paraId="245D6979" w14:textId="77777777" w:rsidTr="000418C8">
        <w:trPr>
          <w:trHeight w:val="469"/>
        </w:trPr>
        <w:tc>
          <w:tcPr>
            <w:tcW w:w="3051" w:type="dxa"/>
            <w:shd w:val="clear" w:color="auto" w:fill="auto"/>
          </w:tcPr>
          <w:p w14:paraId="125C3D5A" w14:textId="77777777" w:rsidR="00BC002C" w:rsidRPr="00630BCE" w:rsidRDefault="00BC002C" w:rsidP="00097A9D">
            <w:pPr>
              <w:numPr>
                <w:ilvl w:val="0"/>
                <w:numId w:val="4"/>
              </w:numPr>
              <w:ind w:left="426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Ministerio de Educación Nacional.</w:t>
            </w:r>
          </w:p>
          <w:p w14:paraId="77AA739E" w14:textId="77777777" w:rsidR="00BC002C" w:rsidRPr="00630BCE" w:rsidRDefault="00BC002C" w:rsidP="00097A9D">
            <w:pPr>
              <w:numPr>
                <w:ilvl w:val="0"/>
                <w:numId w:val="4"/>
              </w:numPr>
              <w:ind w:left="426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 xml:space="preserve">Consejo Nacional de acreditación. </w:t>
            </w:r>
          </w:p>
          <w:p w14:paraId="61227101" w14:textId="77777777" w:rsidR="00BC002C" w:rsidRPr="00630BCE" w:rsidRDefault="00BC002C" w:rsidP="00097A9D">
            <w:pPr>
              <w:numPr>
                <w:ilvl w:val="0"/>
                <w:numId w:val="4"/>
              </w:numPr>
              <w:ind w:left="426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Estudiantes UCM</w:t>
            </w:r>
          </w:p>
          <w:p w14:paraId="01560FE7" w14:textId="77777777" w:rsidR="00BC002C" w:rsidRPr="00630BCE" w:rsidRDefault="00BC002C" w:rsidP="00097A9D">
            <w:pPr>
              <w:numPr>
                <w:ilvl w:val="0"/>
                <w:numId w:val="4"/>
              </w:numPr>
              <w:ind w:left="426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 xml:space="preserve">Procesos y procedimientos. </w:t>
            </w:r>
          </w:p>
          <w:p w14:paraId="5DACD0E8" w14:textId="77777777" w:rsidR="00F62220" w:rsidRPr="00630BCE" w:rsidRDefault="00F62220" w:rsidP="00097A9D">
            <w:pPr>
              <w:numPr>
                <w:ilvl w:val="0"/>
                <w:numId w:val="4"/>
              </w:numPr>
              <w:ind w:left="426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Colaboradores UCM</w:t>
            </w:r>
          </w:p>
          <w:p w14:paraId="49D732C4" w14:textId="77777777" w:rsidR="00BC002C" w:rsidRPr="00630BCE" w:rsidRDefault="00BC002C" w:rsidP="00097A9D">
            <w:pPr>
              <w:numPr>
                <w:ilvl w:val="0"/>
                <w:numId w:val="4"/>
              </w:numPr>
              <w:ind w:left="426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Comunidad académica.</w:t>
            </w:r>
          </w:p>
          <w:p w14:paraId="5FC37061" w14:textId="77777777" w:rsidR="00BC002C" w:rsidRPr="00630BCE" w:rsidRDefault="00BC002C" w:rsidP="00097A9D">
            <w:pPr>
              <w:numPr>
                <w:ilvl w:val="0"/>
                <w:numId w:val="4"/>
              </w:numPr>
              <w:ind w:left="426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Facultades.</w:t>
            </w:r>
          </w:p>
          <w:p w14:paraId="67BB17A5" w14:textId="77777777" w:rsidR="00BC002C" w:rsidRPr="00630BCE" w:rsidRDefault="00BC002C" w:rsidP="00097A9D">
            <w:pPr>
              <w:numPr>
                <w:ilvl w:val="0"/>
                <w:numId w:val="4"/>
              </w:numPr>
              <w:ind w:left="426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lastRenderedPageBreak/>
              <w:t>Unidades académicas y administrativas.</w:t>
            </w:r>
          </w:p>
          <w:p w14:paraId="0F87100D" w14:textId="77777777" w:rsidR="00BC002C" w:rsidRPr="00630BCE" w:rsidRDefault="00BC002C" w:rsidP="00097A9D">
            <w:pPr>
              <w:numPr>
                <w:ilvl w:val="0"/>
                <w:numId w:val="4"/>
              </w:numPr>
              <w:ind w:left="426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Portales de Empleo.</w:t>
            </w:r>
          </w:p>
          <w:p w14:paraId="4B7F86E8" w14:textId="77777777" w:rsidR="00BC002C" w:rsidRPr="00630BCE" w:rsidRDefault="00BC002C" w:rsidP="00097A9D">
            <w:pPr>
              <w:numPr>
                <w:ilvl w:val="0"/>
                <w:numId w:val="4"/>
              </w:numPr>
              <w:ind w:left="426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Sector productivo y empresarial.</w:t>
            </w:r>
          </w:p>
          <w:p w14:paraId="236D5B7D" w14:textId="77777777" w:rsidR="007738E1" w:rsidRPr="007738E1" w:rsidRDefault="00BC002C" w:rsidP="007738E1">
            <w:pPr>
              <w:numPr>
                <w:ilvl w:val="0"/>
                <w:numId w:val="4"/>
              </w:numPr>
              <w:ind w:left="426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Proveedores de productos y servicios.</w:t>
            </w:r>
          </w:p>
          <w:p w14:paraId="510FEA20" w14:textId="77777777" w:rsidR="007738E1" w:rsidRPr="007738E1" w:rsidRDefault="007738E1" w:rsidP="007738E1">
            <w:pPr>
              <w:numPr>
                <w:ilvl w:val="0"/>
                <w:numId w:val="4"/>
              </w:numPr>
              <w:ind w:left="426"/>
              <w:rPr>
                <w:rFonts w:cs="Arial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Ministerio de Trabajo.</w:t>
            </w:r>
          </w:p>
          <w:p w14:paraId="7667575B" w14:textId="79C644F1" w:rsidR="007738E1" w:rsidRPr="007738E1" w:rsidRDefault="007738E1" w:rsidP="007738E1">
            <w:pPr>
              <w:numPr>
                <w:ilvl w:val="0"/>
                <w:numId w:val="4"/>
              </w:numPr>
              <w:ind w:left="426"/>
              <w:rPr>
                <w:rFonts w:cs="Arial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Secretaria de Salud.</w:t>
            </w:r>
          </w:p>
        </w:tc>
        <w:tc>
          <w:tcPr>
            <w:tcW w:w="3312" w:type="dxa"/>
            <w:shd w:val="clear" w:color="auto" w:fill="auto"/>
          </w:tcPr>
          <w:p w14:paraId="758F3F88" w14:textId="77777777" w:rsidR="00BC002C" w:rsidRPr="00630BCE" w:rsidRDefault="008B3051" w:rsidP="00097A9D">
            <w:pPr>
              <w:numPr>
                <w:ilvl w:val="0"/>
                <w:numId w:val="4"/>
              </w:numPr>
              <w:ind w:left="489"/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lastRenderedPageBreak/>
              <w:t>Código sustantivo del Trabajo</w:t>
            </w:r>
            <w:r w:rsidR="00BC002C" w:rsidRPr="00630BCE">
              <w:rPr>
                <w:rFonts w:cs="Arial"/>
                <w:sz w:val="20"/>
              </w:rPr>
              <w:t>.</w:t>
            </w:r>
          </w:p>
          <w:p w14:paraId="79EDEEB1" w14:textId="64CC3EA8" w:rsidR="00BC002C" w:rsidRPr="007738E1" w:rsidRDefault="008B3051" w:rsidP="001C45F0">
            <w:pPr>
              <w:numPr>
                <w:ilvl w:val="0"/>
                <w:numId w:val="4"/>
              </w:numPr>
              <w:ind w:left="489"/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Ley 50/90</w:t>
            </w:r>
          </w:p>
          <w:p w14:paraId="37EAFE3A" w14:textId="77777777" w:rsidR="00BC002C" w:rsidRPr="00097A9D" w:rsidRDefault="008B3051" w:rsidP="00097A9D">
            <w:pPr>
              <w:numPr>
                <w:ilvl w:val="0"/>
                <w:numId w:val="4"/>
              </w:numPr>
              <w:ind w:left="489"/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Ley 1010/2006</w:t>
            </w:r>
            <w:r w:rsidR="00BC002C" w:rsidRPr="00630BCE">
              <w:rPr>
                <w:rFonts w:cs="Arial"/>
                <w:sz w:val="20"/>
              </w:rPr>
              <w:t>.</w:t>
            </w:r>
          </w:p>
          <w:p w14:paraId="4D27CFB6" w14:textId="77777777" w:rsidR="00BC002C" w:rsidRPr="00097A9D" w:rsidRDefault="008B3051" w:rsidP="00097A9D">
            <w:pPr>
              <w:numPr>
                <w:ilvl w:val="0"/>
                <w:numId w:val="4"/>
              </w:numPr>
              <w:ind w:left="489"/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Ley 789/2002</w:t>
            </w:r>
            <w:r w:rsidR="00BC002C" w:rsidRPr="00630BCE">
              <w:rPr>
                <w:rFonts w:cs="Arial"/>
                <w:sz w:val="20"/>
              </w:rPr>
              <w:t>.</w:t>
            </w:r>
          </w:p>
          <w:p w14:paraId="0B584E64" w14:textId="77777777" w:rsidR="00BC002C" w:rsidRPr="00630BCE" w:rsidRDefault="008B3051" w:rsidP="00097A9D">
            <w:pPr>
              <w:numPr>
                <w:ilvl w:val="0"/>
                <w:numId w:val="4"/>
              </w:numPr>
              <w:ind w:left="489"/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Reglamento Interno de Trabajo.</w:t>
            </w:r>
          </w:p>
          <w:p w14:paraId="55C3FA90" w14:textId="77777777" w:rsidR="00BC2718" w:rsidRPr="00630BCE" w:rsidRDefault="00BC2718" w:rsidP="00097A9D">
            <w:pPr>
              <w:numPr>
                <w:ilvl w:val="0"/>
                <w:numId w:val="4"/>
              </w:numPr>
              <w:ind w:left="489"/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Decreto 1072 del 2015</w:t>
            </w:r>
          </w:p>
          <w:p w14:paraId="5A7054E8" w14:textId="77777777" w:rsidR="00BC2718" w:rsidRPr="00630BCE" w:rsidRDefault="00BC2718" w:rsidP="00097A9D">
            <w:pPr>
              <w:numPr>
                <w:ilvl w:val="0"/>
                <w:numId w:val="4"/>
              </w:numPr>
              <w:ind w:left="489"/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Resolución 2646/2008</w:t>
            </w:r>
          </w:p>
          <w:p w14:paraId="22762605" w14:textId="77777777" w:rsidR="00BC2718" w:rsidRDefault="00D7101A" w:rsidP="00097A9D">
            <w:pPr>
              <w:numPr>
                <w:ilvl w:val="0"/>
                <w:numId w:val="4"/>
              </w:numPr>
              <w:ind w:left="489"/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Decreto 055 de 2015</w:t>
            </w:r>
          </w:p>
          <w:p w14:paraId="0D375ADE" w14:textId="6FF7284F" w:rsidR="0085693A" w:rsidRPr="00C63CC5" w:rsidRDefault="004A3C4E" w:rsidP="00097A9D">
            <w:pPr>
              <w:numPr>
                <w:ilvl w:val="0"/>
                <w:numId w:val="4"/>
              </w:numPr>
              <w:ind w:left="489"/>
              <w:jc w:val="both"/>
              <w:rPr>
                <w:rFonts w:cs="Arial"/>
                <w:color w:val="FF0000"/>
                <w:sz w:val="20"/>
              </w:rPr>
            </w:pPr>
            <w:r w:rsidRPr="00C63CC5">
              <w:rPr>
                <w:rFonts w:cs="Arial"/>
                <w:color w:val="FF0000"/>
                <w:sz w:val="20"/>
              </w:rPr>
              <w:t>Resolución 0312 de 2019</w:t>
            </w:r>
          </w:p>
          <w:p w14:paraId="299D4A36" w14:textId="77777777" w:rsidR="00D722D3" w:rsidRPr="00630BCE" w:rsidRDefault="00D722D3" w:rsidP="00097A9D">
            <w:pPr>
              <w:numPr>
                <w:ilvl w:val="0"/>
                <w:numId w:val="4"/>
              </w:numPr>
              <w:ind w:left="489"/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lastRenderedPageBreak/>
              <w:t>Resolución 1401 de 2007</w:t>
            </w:r>
          </w:p>
          <w:p w14:paraId="1234BC88" w14:textId="77777777" w:rsidR="00D722D3" w:rsidRPr="00B107A9" w:rsidRDefault="00D722D3" w:rsidP="00097A9D">
            <w:pPr>
              <w:numPr>
                <w:ilvl w:val="0"/>
                <w:numId w:val="4"/>
              </w:numPr>
              <w:ind w:left="489"/>
              <w:jc w:val="both"/>
              <w:rPr>
                <w:rFonts w:cs="Arial"/>
                <w:sz w:val="20"/>
              </w:rPr>
            </w:pPr>
            <w:r w:rsidRPr="00B107A9">
              <w:rPr>
                <w:rFonts w:cs="Arial"/>
                <w:sz w:val="20"/>
              </w:rPr>
              <w:t>Resolución 1409 de 2012</w:t>
            </w:r>
          </w:p>
          <w:p w14:paraId="0C3168C1" w14:textId="0D64D872" w:rsidR="00774BE0" w:rsidRPr="00B107A9" w:rsidRDefault="00774BE0" w:rsidP="00097A9D">
            <w:pPr>
              <w:numPr>
                <w:ilvl w:val="0"/>
                <w:numId w:val="4"/>
              </w:numPr>
              <w:ind w:left="489"/>
              <w:jc w:val="both"/>
              <w:rPr>
                <w:rFonts w:cs="Arial"/>
                <w:sz w:val="20"/>
              </w:rPr>
            </w:pPr>
            <w:r w:rsidRPr="00B107A9">
              <w:rPr>
                <w:rFonts w:cs="Arial"/>
                <w:sz w:val="20"/>
              </w:rPr>
              <w:t>To</w:t>
            </w:r>
            <w:r w:rsidR="007738E1">
              <w:rPr>
                <w:rFonts w:cs="Arial"/>
                <w:sz w:val="20"/>
              </w:rPr>
              <w:t>d</w:t>
            </w:r>
            <w:r w:rsidRPr="00B107A9">
              <w:rPr>
                <w:rFonts w:cs="Arial"/>
                <w:sz w:val="20"/>
              </w:rPr>
              <w:t>as las demás normas que apliquen y sean necesarias para el desarrollo del procedimiento</w:t>
            </w:r>
            <w:r w:rsidR="007738E1">
              <w:rPr>
                <w:rFonts w:cs="Arial"/>
                <w:sz w:val="20"/>
              </w:rPr>
              <w:t>.</w:t>
            </w:r>
          </w:p>
          <w:p w14:paraId="5E8C6231" w14:textId="77777777" w:rsidR="008B3051" w:rsidRPr="00630BCE" w:rsidRDefault="008B3051" w:rsidP="008B3051">
            <w:pPr>
              <w:ind w:left="780"/>
              <w:jc w:val="both"/>
              <w:rPr>
                <w:rFonts w:cs="Arial"/>
                <w:sz w:val="20"/>
              </w:rPr>
            </w:pPr>
          </w:p>
          <w:p w14:paraId="4A9FE6D7" w14:textId="77777777" w:rsidR="00BC002C" w:rsidRPr="00630BCE" w:rsidRDefault="00BC002C" w:rsidP="001C45F0">
            <w:pPr>
              <w:jc w:val="both"/>
              <w:rPr>
                <w:rFonts w:cs="Arial"/>
                <w:sz w:val="20"/>
              </w:rPr>
            </w:pPr>
          </w:p>
          <w:p w14:paraId="7367954D" w14:textId="77777777" w:rsidR="00BC002C" w:rsidRPr="00630BCE" w:rsidRDefault="00BC002C" w:rsidP="001C45F0">
            <w:pPr>
              <w:jc w:val="both"/>
              <w:rPr>
                <w:rFonts w:cs="Arial"/>
                <w:sz w:val="20"/>
                <w:highlight w:val="yellow"/>
              </w:rPr>
            </w:pPr>
          </w:p>
          <w:p w14:paraId="67D7AAF3" w14:textId="77777777" w:rsidR="00BC002C" w:rsidRPr="00630BCE" w:rsidRDefault="00BC002C" w:rsidP="001C45F0">
            <w:pPr>
              <w:jc w:val="both"/>
              <w:rPr>
                <w:rFonts w:cs="Arial"/>
                <w:sz w:val="20"/>
                <w:highlight w:val="yellow"/>
              </w:rPr>
            </w:pPr>
          </w:p>
          <w:p w14:paraId="57C60F68" w14:textId="77777777" w:rsidR="00BC002C" w:rsidRPr="00630BCE" w:rsidRDefault="00BC002C" w:rsidP="001C45F0">
            <w:pPr>
              <w:jc w:val="both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3668" w:type="dxa"/>
            <w:shd w:val="clear" w:color="auto" w:fill="auto"/>
          </w:tcPr>
          <w:p w14:paraId="6449EE88" w14:textId="77777777" w:rsidR="00BC002C" w:rsidRPr="00630BCE" w:rsidRDefault="00BC002C" w:rsidP="00757B28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lastRenderedPageBreak/>
              <w:t>Norma Técnica Colombiana NTC ISO 9001:2015</w:t>
            </w:r>
          </w:p>
          <w:p w14:paraId="0350CAE0" w14:textId="77777777" w:rsidR="00BC2718" w:rsidRPr="00630BCE" w:rsidRDefault="00BC2718" w:rsidP="00757B28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 xml:space="preserve">4.4 Sistema </w:t>
            </w:r>
            <w:r w:rsidR="00A66497" w:rsidRPr="00B107A9">
              <w:rPr>
                <w:rFonts w:cs="Arial"/>
                <w:sz w:val="20"/>
              </w:rPr>
              <w:t xml:space="preserve">Gestión </w:t>
            </w:r>
            <w:r w:rsidRPr="00B107A9">
              <w:rPr>
                <w:rFonts w:cs="Arial"/>
                <w:sz w:val="20"/>
              </w:rPr>
              <w:t>de la</w:t>
            </w:r>
            <w:r w:rsidRPr="00A66497">
              <w:rPr>
                <w:rFonts w:cs="Arial"/>
                <w:sz w:val="20"/>
              </w:rPr>
              <w:t xml:space="preserve"> Calidad</w:t>
            </w:r>
            <w:r w:rsidRPr="00630BCE">
              <w:rPr>
                <w:rFonts w:cs="Arial"/>
                <w:sz w:val="20"/>
              </w:rPr>
              <w:t xml:space="preserve"> y sus procesos.</w:t>
            </w:r>
          </w:p>
          <w:p w14:paraId="4D83A354" w14:textId="77777777" w:rsidR="00BC2718" w:rsidRPr="00630BCE" w:rsidRDefault="00BC2718" w:rsidP="00757B28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5.1.2 Enfoque al cliente.</w:t>
            </w:r>
          </w:p>
          <w:p w14:paraId="4E1DB0F3" w14:textId="77777777" w:rsidR="00BC002C" w:rsidRPr="00630BCE" w:rsidRDefault="008B3051" w:rsidP="00757B28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5.3 Rol</w:t>
            </w:r>
            <w:r w:rsidR="003A1A7A" w:rsidRPr="00630BCE">
              <w:rPr>
                <w:rFonts w:cs="Arial"/>
                <w:sz w:val="20"/>
              </w:rPr>
              <w:t>es, Responsabilidades y Autori</w:t>
            </w:r>
            <w:r w:rsidRPr="00630BCE">
              <w:rPr>
                <w:rFonts w:cs="Arial"/>
                <w:sz w:val="20"/>
              </w:rPr>
              <w:t>dades en la Organización.</w:t>
            </w:r>
          </w:p>
          <w:p w14:paraId="641A262E" w14:textId="77777777" w:rsidR="008B3051" w:rsidRPr="00630BCE" w:rsidRDefault="008B3051" w:rsidP="00757B28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7.1 Recursos.</w:t>
            </w:r>
          </w:p>
          <w:p w14:paraId="5A378CA0" w14:textId="77777777" w:rsidR="008B3051" w:rsidRPr="00630BCE" w:rsidRDefault="008B3051" w:rsidP="00757B28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7.1.2 Personas.</w:t>
            </w:r>
          </w:p>
          <w:p w14:paraId="201AAEC4" w14:textId="77777777" w:rsidR="00BC002C" w:rsidRPr="00630BCE" w:rsidRDefault="008B3051" w:rsidP="00757B28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7.1.4 Ambientes para la operación de los procesos.</w:t>
            </w:r>
          </w:p>
          <w:p w14:paraId="3AAF6A79" w14:textId="77777777" w:rsidR="00BC2718" w:rsidRPr="00630BCE" w:rsidRDefault="00BC2718" w:rsidP="00757B28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lastRenderedPageBreak/>
              <w:t>7.1.6 Conocimiento de la Organización.</w:t>
            </w:r>
          </w:p>
          <w:p w14:paraId="7694728E" w14:textId="77777777" w:rsidR="00BC002C" w:rsidRPr="00630BCE" w:rsidRDefault="008B3051" w:rsidP="00757B28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7.2 Competencia.</w:t>
            </w:r>
          </w:p>
          <w:p w14:paraId="37FBA02E" w14:textId="77777777" w:rsidR="00DD0B7A" w:rsidRPr="00B107A9" w:rsidRDefault="00DD0B7A" w:rsidP="00757B28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 xml:space="preserve">7.3 </w:t>
            </w:r>
            <w:r w:rsidRPr="00B107A9">
              <w:rPr>
                <w:rFonts w:cs="Arial"/>
                <w:sz w:val="20"/>
              </w:rPr>
              <w:t>Toma de Conciencia</w:t>
            </w:r>
            <w:r w:rsidR="004F0F82" w:rsidRPr="00B107A9">
              <w:rPr>
                <w:rFonts w:cs="Arial"/>
                <w:sz w:val="20"/>
              </w:rPr>
              <w:t>.</w:t>
            </w:r>
          </w:p>
          <w:p w14:paraId="4B3CE272" w14:textId="77777777" w:rsidR="00A66497" w:rsidRPr="00B107A9" w:rsidRDefault="00A66497" w:rsidP="00757B28">
            <w:pPr>
              <w:jc w:val="both"/>
              <w:rPr>
                <w:rFonts w:cs="Arial"/>
                <w:sz w:val="20"/>
              </w:rPr>
            </w:pPr>
            <w:r w:rsidRPr="00B107A9">
              <w:rPr>
                <w:rFonts w:cs="Arial"/>
                <w:sz w:val="20"/>
              </w:rPr>
              <w:t>7.4. Comunicación.</w:t>
            </w:r>
          </w:p>
          <w:p w14:paraId="79C8122B" w14:textId="77777777" w:rsidR="00A66497" w:rsidRPr="00B107A9" w:rsidRDefault="00A66497" w:rsidP="00757B28">
            <w:pPr>
              <w:jc w:val="both"/>
              <w:rPr>
                <w:rFonts w:cs="Arial"/>
                <w:sz w:val="20"/>
              </w:rPr>
            </w:pPr>
            <w:r w:rsidRPr="00B107A9">
              <w:rPr>
                <w:rFonts w:cs="Arial"/>
                <w:sz w:val="20"/>
              </w:rPr>
              <w:t>7.5. Información Documentada</w:t>
            </w:r>
          </w:p>
          <w:p w14:paraId="0B6DE4E6" w14:textId="77777777" w:rsidR="008B3051" w:rsidRPr="00630BCE" w:rsidRDefault="008B3051" w:rsidP="00757B28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9. Evaluación del Desempeño</w:t>
            </w:r>
          </w:p>
          <w:p w14:paraId="11F306FA" w14:textId="77777777" w:rsidR="00BC002C" w:rsidRPr="00630BCE" w:rsidRDefault="00BC002C" w:rsidP="00757B28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 xml:space="preserve"> </w:t>
            </w:r>
          </w:p>
          <w:p w14:paraId="335F59DF" w14:textId="77777777" w:rsidR="00BC002C" w:rsidRPr="00630BCE" w:rsidRDefault="00BC002C" w:rsidP="00757B28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Lineamientos para la acreditación de programas.</w:t>
            </w:r>
          </w:p>
          <w:p w14:paraId="6C078A90" w14:textId="77777777" w:rsidR="00BC002C" w:rsidRPr="00630BCE" w:rsidRDefault="00757B28" w:rsidP="00757B28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5.</w:t>
            </w:r>
            <w:r w:rsidR="00C33416" w:rsidRPr="00630BCE">
              <w:rPr>
                <w:rFonts w:cs="Arial"/>
                <w:sz w:val="20"/>
              </w:rPr>
              <w:t>3 Factor Profesores</w:t>
            </w:r>
            <w:r w:rsidR="00BC002C" w:rsidRPr="00630BCE">
              <w:rPr>
                <w:rFonts w:cs="Arial"/>
                <w:sz w:val="20"/>
              </w:rPr>
              <w:t xml:space="preserve"> Característica </w:t>
            </w:r>
            <w:r w:rsidR="00C33416" w:rsidRPr="00630BCE">
              <w:rPr>
                <w:rFonts w:cs="Arial"/>
                <w:sz w:val="20"/>
              </w:rPr>
              <w:t>9</w:t>
            </w:r>
            <w:r w:rsidR="00BC002C" w:rsidRPr="00630BCE">
              <w:rPr>
                <w:rFonts w:cs="Arial"/>
                <w:sz w:val="20"/>
              </w:rPr>
              <w:t>.</w:t>
            </w:r>
            <w:r w:rsidR="00C33416" w:rsidRPr="00630BCE">
              <w:rPr>
                <w:rFonts w:cs="Arial"/>
                <w:sz w:val="20"/>
              </w:rPr>
              <w:t xml:space="preserve"> Estatuto Profesoral.</w:t>
            </w:r>
          </w:p>
          <w:p w14:paraId="785BAC3F" w14:textId="77777777" w:rsidR="00C33416" w:rsidRPr="00630BCE" w:rsidRDefault="00C33416" w:rsidP="00757B28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Característica. 10. Número, dedicación, nivel de formación y experiencia de los profesores.</w:t>
            </w:r>
          </w:p>
          <w:p w14:paraId="6FEBE97D" w14:textId="77777777" w:rsidR="00BC002C" w:rsidRPr="00630BCE" w:rsidRDefault="00C33416" w:rsidP="00E376B8">
            <w:pPr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>Característica. 31</w:t>
            </w:r>
          </w:p>
        </w:tc>
        <w:tc>
          <w:tcPr>
            <w:tcW w:w="3964" w:type="dxa"/>
            <w:shd w:val="clear" w:color="auto" w:fill="auto"/>
          </w:tcPr>
          <w:p w14:paraId="4869634F" w14:textId="77777777" w:rsidR="00BA68B7" w:rsidRDefault="00BA68B7" w:rsidP="00097A9D">
            <w:pPr>
              <w:numPr>
                <w:ilvl w:val="0"/>
                <w:numId w:val="5"/>
              </w:numPr>
              <w:ind w:left="460"/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lastRenderedPageBreak/>
              <w:t>Estatuto General</w:t>
            </w:r>
          </w:p>
          <w:p w14:paraId="0E13B421" w14:textId="77777777" w:rsidR="00A66497" w:rsidRPr="00B107A9" w:rsidRDefault="00A66497" w:rsidP="00097A9D">
            <w:pPr>
              <w:numPr>
                <w:ilvl w:val="0"/>
                <w:numId w:val="5"/>
              </w:numPr>
              <w:ind w:left="460"/>
              <w:jc w:val="both"/>
              <w:rPr>
                <w:rFonts w:cs="Arial"/>
                <w:sz w:val="20"/>
              </w:rPr>
            </w:pPr>
            <w:r w:rsidRPr="00B107A9">
              <w:rPr>
                <w:rFonts w:cs="Arial"/>
                <w:sz w:val="20"/>
              </w:rPr>
              <w:t>Estatuto Profesoral</w:t>
            </w:r>
          </w:p>
          <w:p w14:paraId="24F21514" w14:textId="77777777" w:rsidR="00774BE0" w:rsidRPr="00B107A9" w:rsidRDefault="00774BE0" w:rsidP="00097A9D">
            <w:pPr>
              <w:numPr>
                <w:ilvl w:val="0"/>
                <w:numId w:val="5"/>
              </w:numPr>
              <w:ind w:left="460"/>
              <w:jc w:val="both"/>
              <w:rPr>
                <w:rFonts w:cs="Arial"/>
                <w:sz w:val="20"/>
              </w:rPr>
            </w:pPr>
            <w:r w:rsidRPr="00B107A9">
              <w:rPr>
                <w:rFonts w:cs="Arial"/>
                <w:sz w:val="20"/>
              </w:rPr>
              <w:t>Reglamento Interno de Trabajo</w:t>
            </w:r>
          </w:p>
          <w:p w14:paraId="761F77DB" w14:textId="77777777" w:rsidR="00BC002C" w:rsidRPr="00630BCE" w:rsidRDefault="00BC002C" w:rsidP="00097A9D">
            <w:pPr>
              <w:numPr>
                <w:ilvl w:val="0"/>
                <w:numId w:val="5"/>
              </w:numPr>
              <w:ind w:left="460"/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 xml:space="preserve">Plan de </w:t>
            </w:r>
            <w:r w:rsidR="00A66497">
              <w:rPr>
                <w:rFonts w:cs="Arial"/>
                <w:sz w:val="20"/>
              </w:rPr>
              <w:t>D</w:t>
            </w:r>
            <w:r w:rsidRPr="00630BCE">
              <w:rPr>
                <w:rFonts w:cs="Arial"/>
                <w:sz w:val="20"/>
              </w:rPr>
              <w:t xml:space="preserve">esarrollo </w:t>
            </w:r>
            <w:r w:rsidR="00A66497">
              <w:rPr>
                <w:rFonts w:cs="Arial"/>
                <w:sz w:val="20"/>
              </w:rPr>
              <w:t>I</w:t>
            </w:r>
            <w:r w:rsidRPr="00630BCE">
              <w:rPr>
                <w:rFonts w:cs="Arial"/>
                <w:sz w:val="20"/>
              </w:rPr>
              <w:t xml:space="preserve">nstitucional </w:t>
            </w:r>
          </w:p>
          <w:p w14:paraId="3045F35D" w14:textId="77777777" w:rsidR="00BC002C" w:rsidRPr="00630BCE" w:rsidRDefault="00BC002C" w:rsidP="00097A9D">
            <w:pPr>
              <w:numPr>
                <w:ilvl w:val="0"/>
                <w:numId w:val="5"/>
              </w:numPr>
              <w:ind w:left="460"/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 xml:space="preserve">Sistema integrado de Gestión </w:t>
            </w:r>
          </w:p>
          <w:p w14:paraId="0695F25B" w14:textId="77777777" w:rsidR="00BC002C" w:rsidRPr="00B107A9" w:rsidRDefault="00BC002C" w:rsidP="00097A9D">
            <w:pPr>
              <w:numPr>
                <w:ilvl w:val="0"/>
                <w:numId w:val="5"/>
              </w:numPr>
              <w:ind w:left="460"/>
              <w:jc w:val="both"/>
              <w:rPr>
                <w:rFonts w:cs="Arial"/>
                <w:sz w:val="20"/>
              </w:rPr>
            </w:pPr>
            <w:r w:rsidRPr="00630BCE">
              <w:rPr>
                <w:rFonts w:cs="Arial"/>
                <w:sz w:val="20"/>
              </w:rPr>
              <w:t xml:space="preserve">Presupuesto aprobado para la </w:t>
            </w:r>
            <w:r w:rsidRPr="00B107A9">
              <w:rPr>
                <w:rFonts w:cs="Arial"/>
                <w:sz w:val="20"/>
              </w:rPr>
              <w:t>Unidad de Gestión de Talento Humano.</w:t>
            </w:r>
          </w:p>
          <w:p w14:paraId="417F500B" w14:textId="77777777" w:rsidR="00BC002C" w:rsidRPr="00B107A9" w:rsidRDefault="00BC002C" w:rsidP="00097A9D">
            <w:pPr>
              <w:numPr>
                <w:ilvl w:val="0"/>
                <w:numId w:val="5"/>
              </w:numPr>
              <w:ind w:left="460"/>
              <w:jc w:val="both"/>
              <w:rPr>
                <w:rFonts w:cs="Arial"/>
                <w:sz w:val="20"/>
              </w:rPr>
            </w:pPr>
            <w:r w:rsidRPr="00B107A9">
              <w:rPr>
                <w:rFonts w:cs="Arial"/>
                <w:sz w:val="20"/>
              </w:rPr>
              <w:t xml:space="preserve">Manual </w:t>
            </w:r>
            <w:r w:rsidR="00F62220" w:rsidRPr="00B107A9">
              <w:rPr>
                <w:rFonts w:cs="Arial"/>
                <w:sz w:val="20"/>
              </w:rPr>
              <w:t>funciones de cargos y perfiles de la UCM.</w:t>
            </w:r>
          </w:p>
          <w:p w14:paraId="4C2E9EAC" w14:textId="77777777" w:rsidR="00A66497" w:rsidRPr="00B107A9" w:rsidRDefault="00A66497" w:rsidP="00097A9D">
            <w:pPr>
              <w:numPr>
                <w:ilvl w:val="0"/>
                <w:numId w:val="5"/>
              </w:numPr>
              <w:ind w:left="460"/>
              <w:jc w:val="both"/>
              <w:rPr>
                <w:rFonts w:cs="Arial"/>
                <w:sz w:val="20"/>
              </w:rPr>
            </w:pPr>
            <w:r w:rsidRPr="00B107A9">
              <w:rPr>
                <w:rFonts w:cs="Arial"/>
                <w:sz w:val="20"/>
              </w:rPr>
              <w:t>Manual de competencias</w:t>
            </w:r>
          </w:p>
          <w:p w14:paraId="3389FCCF" w14:textId="77777777" w:rsidR="00BC002C" w:rsidRPr="00B107A9" w:rsidRDefault="00BC002C" w:rsidP="00097A9D">
            <w:pPr>
              <w:numPr>
                <w:ilvl w:val="0"/>
                <w:numId w:val="5"/>
              </w:numPr>
              <w:ind w:left="460"/>
              <w:jc w:val="both"/>
              <w:rPr>
                <w:rFonts w:cs="Arial"/>
                <w:sz w:val="20"/>
              </w:rPr>
            </w:pPr>
            <w:r w:rsidRPr="00B107A9">
              <w:rPr>
                <w:rFonts w:cs="Arial"/>
                <w:sz w:val="20"/>
              </w:rPr>
              <w:lastRenderedPageBreak/>
              <w:t xml:space="preserve">Política </w:t>
            </w:r>
            <w:r w:rsidR="00903BA6" w:rsidRPr="00B107A9">
              <w:rPr>
                <w:rFonts w:cs="Arial"/>
                <w:sz w:val="20"/>
              </w:rPr>
              <w:t>Integrada de Gestión</w:t>
            </w:r>
          </w:p>
          <w:p w14:paraId="4FB4603F" w14:textId="77777777" w:rsidR="00A66497" w:rsidRPr="00B107A9" w:rsidRDefault="00A66497" w:rsidP="00097A9D">
            <w:pPr>
              <w:numPr>
                <w:ilvl w:val="0"/>
                <w:numId w:val="5"/>
              </w:numPr>
              <w:ind w:left="460"/>
              <w:jc w:val="both"/>
              <w:rPr>
                <w:rFonts w:cs="Arial"/>
                <w:sz w:val="20"/>
              </w:rPr>
            </w:pPr>
            <w:r w:rsidRPr="00B107A9">
              <w:rPr>
                <w:rFonts w:cs="Arial"/>
                <w:sz w:val="20"/>
              </w:rPr>
              <w:t xml:space="preserve">Política </w:t>
            </w:r>
            <w:r w:rsidR="00774BE0" w:rsidRPr="00B107A9">
              <w:rPr>
                <w:rFonts w:cs="Arial"/>
                <w:sz w:val="20"/>
              </w:rPr>
              <w:t>para Atracción, Vinculación, Desarrollo y Retención del Talento Humano.</w:t>
            </w:r>
          </w:p>
          <w:p w14:paraId="55DD42ED" w14:textId="77777777" w:rsidR="00BC002C" w:rsidRPr="00630BCE" w:rsidRDefault="00BC002C" w:rsidP="001C45F0">
            <w:pPr>
              <w:ind w:left="780"/>
              <w:jc w:val="both"/>
              <w:rPr>
                <w:rFonts w:cs="Arial"/>
                <w:sz w:val="20"/>
                <w:highlight w:val="yellow"/>
              </w:rPr>
            </w:pPr>
            <w:r w:rsidRPr="00630BCE">
              <w:rPr>
                <w:rFonts w:cs="Arial"/>
                <w:sz w:val="20"/>
              </w:rPr>
              <w:t xml:space="preserve"> </w:t>
            </w:r>
          </w:p>
        </w:tc>
      </w:tr>
    </w:tbl>
    <w:p w14:paraId="2EA40599" w14:textId="77777777" w:rsidR="00BC002C" w:rsidRPr="00630BCE" w:rsidRDefault="00BC002C" w:rsidP="00BC002C">
      <w:pPr>
        <w:rPr>
          <w:rFonts w:cs="Arial"/>
          <w:sz w:val="20"/>
        </w:rPr>
      </w:pPr>
    </w:p>
    <w:p w14:paraId="657792B9" w14:textId="77777777" w:rsidR="00BC002C" w:rsidRDefault="00BC002C" w:rsidP="00BC002C">
      <w:pPr>
        <w:rPr>
          <w:rFonts w:cs="Arial"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125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  <w:gridCol w:w="2932"/>
        <w:gridCol w:w="1916"/>
      </w:tblGrid>
      <w:tr w:rsidR="00FE49BA" w:rsidRPr="0000373F" w14:paraId="280F842D" w14:textId="77777777" w:rsidTr="00FE49BA">
        <w:trPr>
          <w:trHeight w:val="3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44C2BC" w14:textId="77777777" w:rsidR="00FE49BA" w:rsidRPr="0000373F" w:rsidRDefault="00FE49BA">
            <w:pPr>
              <w:jc w:val="center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Elaboró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EF85FA" w14:textId="77777777" w:rsidR="00FE49BA" w:rsidRPr="0000373F" w:rsidRDefault="00FE49BA">
            <w:pPr>
              <w:jc w:val="center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Revisó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3C64C" w14:textId="77777777" w:rsidR="00FE49BA" w:rsidRPr="0000373F" w:rsidRDefault="00FE49BA">
            <w:pPr>
              <w:jc w:val="center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0B42D5" w14:textId="77777777" w:rsidR="00FE49BA" w:rsidRPr="0000373F" w:rsidRDefault="00FE49BA">
            <w:pPr>
              <w:jc w:val="center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Fecha de vigencia</w:t>
            </w:r>
          </w:p>
        </w:tc>
      </w:tr>
      <w:tr w:rsidR="00FE49BA" w:rsidRPr="0000373F" w14:paraId="7DB1B714" w14:textId="77777777" w:rsidTr="00FE49BA">
        <w:trPr>
          <w:trHeight w:val="2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7EEC" w14:textId="77777777" w:rsidR="00FE49BA" w:rsidRPr="0000373F" w:rsidRDefault="00FE4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Coordinación de Talento Humano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2181" w14:textId="77777777" w:rsidR="00FE49BA" w:rsidRDefault="00FE4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Dirección de </w:t>
            </w:r>
            <w:r w:rsidRPr="0000373F">
              <w:rPr>
                <w:sz w:val="22"/>
                <w:szCs w:val="22"/>
              </w:rPr>
              <w:t>Aseguramiento de la Calidad</w:t>
            </w:r>
          </w:p>
          <w:p w14:paraId="01DA142E" w14:textId="77777777" w:rsidR="00FE49BA" w:rsidRPr="0000373F" w:rsidRDefault="00FE49BA">
            <w:pPr>
              <w:jc w:val="center"/>
              <w:rPr>
                <w:sz w:val="22"/>
                <w:szCs w:val="22"/>
              </w:rPr>
            </w:pPr>
          </w:p>
          <w:p w14:paraId="2644D2AC" w14:textId="77777777" w:rsidR="00FE49BA" w:rsidRPr="0000373F" w:rsidRDefault="00FE49BA">
            <w:pPr>
              <w:jc w:val="center"/>
              <w:rPr>
                <w:sz w:val="22"/>
                <w:szCs w:val="22"/>
              </w:rPr>
            </w:pPr>
            <w:r w:rsidRPr="0000373F">
              <w:rPr>
                <w:sz w:val="22"/>
                <w:szCs w:val="22"/>
              </w:rPr>
              <w:t>Líder SIG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DF89" w14:textId="77777777" w:rsidR="00FE49BA" w:rsidRPr="0000373F" w:rsidRDefault="00FE49BA">
            <w:pPr>
              <w:jc w:val="center"/>
              <w:rPr>
                <w:sz w:val="22"/>
                <w:szCs w:val="22"/>
              </w:rPr>
            </w:pPr>
            <w:r w:rsidRPr="0000373F">
              <w:rPr>
                <w:sz w:val="22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6D73" w14:textId="77777777" w:rsidR="00FE49BA" w:rsidRPr="0000373F" w:rsidRDefault="00FE49BA">
            <w:pPr>
              <w:jc w:val="center"/>
              <w:rPr>
                <w:sz w:val="22"/>
                <w:szCs w:val="22"/>
              </w:rPr>
            </w:pPr>
            <w:r w:rsidRPr="0000373F">
              <w:rPr>
                <w:sz w:val="22"/>
                <w:szCs w:val="22"/>
              </w:rPr>
              <w:t>Agosto del 2022</w:t>
            </w:r>
          </w:p>
        </w:tc>
      </w:tr>
    </w:tbl>
    <w:p w14:paraId="1C67636A" w14:textId="77777777" w:rsidR="00B928CC" w:rsidRDefault="00B928CC" w:rsidP="00BC002C">
      <w:pPr>
        <w:jc w:val="both"/>
        <w:rPr>
          <w:rFonts w:cs="Arial"/>
          <w:sz w:val="22"/>
          <w:szCs w:val="22"/>
        </w:rPr>
      </w:pPr>
    </w:p>
    <w:p w14:paraId="31D3C743" w14:textId="37D3D46E" w:rsidR="00BC002C" w:rsidRPr="00C63CC5" w:rsidRDefault="00BC002C" w:rsidP="00BC002C">
      <w:pPr>
        <w:jc w:val="both"/>
        <w:rPr>
          <w:rFonts w:cs="Arial"/>
          <w:b/>
          <w:sz w:val="22"/>
          <w:szCs w:val="22"/>
        </w:rPr>
      </w:pPr>
      <w:r w:rsidRPr="00630BCE">
        <w:rPr>
          <w:rFonts w:cs="Arial"/>
          <w:b/>
          <w:sz w:val="22"/>
          <w:szCs w:val="22"/>
        </w:rPr>
        <w:t>CONTROL DE CAMBIOS</w:t>
      </w:r>
    </w:p>
    <w:p w14:paraId="24902451" w14:textId="77777777" w:rsidR="00105B5E" w:rsidRDefault="00105B5E" w:rsidP="00B15945">
      <w:pPr>
        <w:tabs>
          <w:tab w:val="left" w:pos="12555"/>
        </w:tabs>
        <w:rPr>
          <w:sz w:val="22"/>
          <w:szCs w:val="22"/>
        </w:rPr>
      </w:pPr>
    </w:p>
    <w:tbl>
      <w:tblPr>
        <w:tblW w:w="140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4678"/>
        <w:gridCol w:w="5954"/>
      </w:tblGrid>
      <w:tr w:rsidR="004005A6" w:rsidRPr="00F035B9" w14:paraId="56D58528" w14:textId="77777777" w:rsidTr="004005A6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CDFC23" w14:textId="77777777" w:rsidR="004005A6" w:rsidRPr="00F035B9" w:rsidRDefault="004005A6">
            <w:pPr>
              <w:jc w:val="center"/>
              <w:rPr>
                <w:rFonts w:eastAsia="Century Gothic" w:cs="Century Gothic"/>
                <w:b/>
                <w:sz w:val="22"/>
                <w:szCs w:val="22"/>
              </w:rPr>
            </w:pPr>
            <w:r>
              <w:rPr>
                <w:rFonts w:eastAsia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4E93D9" w14:textId="77777777" w:rsidR="004005A6" w:rsidRPr="00F035B9" w:rsidRDefault="004005A6">
            <w:pPr>
              <w:jc w:val="center"/>
              <w:rPr>
                <w:rFonts w:eastAsia="Century Gothic" w:cs="Century Gothic"/>
                <w:b/>
                <w:sz w:val="22"/>
                <w:szCs w:val="22"/>
              </w:rPr>
            </w:pPr>
            <w:r>
              <w:rPr>
                <w:rFonts w:eastAsia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8AAA19" w14:textId="77777777" w:rsidR="004005A6" w:rsidRPr="00F035B9" w:rsidRDefault="004005A6">
            <w:pPr>
              <w:jc w:val="center"/>
              <w:rPr>
                <w:rFonts w:eastAsia="Century Gothic" w:cs="Century Gothic"/>
                <w:b/>
                <w:sz w:val="22"/>
                <w:szCs w:val="22"/>
              </w:rPr>
            </w:pPr>
            <w:r w:rsidRPr="00F035B9">
              <w:rPr>
                <w:rFonts w:eastAsia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AC58C0" w14:textId="77777777" w:rsidR="004005A6" w:rsidRPr="00F035B9" w:rsidRDefault="004005A6">
            <w:pPr>
              <w:jc w:val="center"/>
              <w:rPr>
                <w:rFonts w:eastAsia="Century Gothic" w:cs="Century Gothic"/>
                <w:b/>
                <w:sz w:val="22"/>
                <w:szCs w:val="22"/>
              </w:rPr>
            </w:pPr>
            <w:r w:rsidRPr="00F035B9">
              <w:rPr>
                <w:rFonts w:eastAsia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4005A6" w:rsidRPr="00F035B9" w14:paraId="69C9E4D0" w14:textId="77777777" w:rsidTr="004005A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2D57" w14:textId="77777777" w:rsidR="004005A6" w:rsidRPr="00F035B9" w:rsidRDefault="004005A6" w:rsidP="004005A6">
            <w:pPr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Septiembre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4C54" w14:textId="77777777" w:rsidR="004005A6" w:rsidRPr="00F035B9" w:rsidRDefault="004005A6" w:rsidP="004005A6">
            <w:pPr>
              <w:jc w:val="center"/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17AB" w14:textId="77777777" w:rsidR="004005A6" w:rsidRPr="00F035B9" w:rsidRDefault="004005A6" w:rsidP="004005A6">
            <w:pPr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Personal que partica en el proceso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3DD33" w14:textId="77777777" w:rsidR="004005A6" w:rsidRPr="00F035B9" w:rsidRDefault="004005A6" w:rsidP="004005A6">
            <w:pPr>
              <w:rPr>
                <w:rFonts w:eastAsia="Century Gothic" w:cs="Century Gothic"/>
                <w:sz w:val="22"/>
                <w:szCs w:val="22"/>
              </w:rPr>
            </w:pPr>
            <w:r w:rsidRPr="00BB111A">
              <w:rPr>
                <w:rFonts w:cs="Arial"/>
                <w:bCs/>
                <w:sz w:val="22"/>
                <w:szCs w:val="22"/>
              </w:rPr>
              <w:t xml:space="preserve">Se le agrega: </w:t>
            </w:r>
            <w:r w:rsidRPr="00BB111A">
              <w:rPr>
                <w:rFonts w:cs="Arial"/>
                <w:sz w:val="22"/>
                <w:szCs w:val="22"/>
              </w:rPr>
              <w:t xml:space="preserve"> requerido para realizar pruebas o acompañar el proceso.</w:t>
            </w:r>
          </w:p>
        </w:tc>
      </w:tr>
      <w:tr w:rsidR="00B928CC" w:rsidRPr="00F035B9" w14:paraId="44940B8C" w14:textId="77777777" w:rsidTr="004005A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E000" w14:textId="77777777" w:rsidR="00B928CC" w:rsidRDefault="00B928CC" w:rsidP="004005A6">
            <w:pPr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Septiembre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0AB6" w14:textId="77777777" w:rsidR="00B928CC" w:rsidRDefault="00B928CC" w:rsidP="004005A6">
            <w:pPr>
              <w:jc w:val="center"/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B020" w14:textId="77777777" w:rsidR="00B928CC" w:rsidRDefault="00B928CC" w:rsidP="004005A6">
            <w:pPr>
              <w:rPr>
                <w:rFonts w:cs="Arial"/>
                <w:bCs/>
                <w:sz w:val="22"/>
                <w:szCs w:val="22"/>
              </w:rPr>
            </w:pPr>
            <w:r w:rsidRPr="008B1CC6">
              <w:rPr>
                <w:rFonts w:cs="Arial"/>
                <w:bCs/>
                <w:sz w:val="22"/>
                <w:szCs w:val="22"/>
              </w:rPr>
              <w:t>Selección del Talento Humano por Competencias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8FEB" w14:textId="77777777" w:rsidR="00B928CC" w:rsidRPr="00CA5F23" w:rsidRDefault="00B928CC" w:rsidP="00B928CC">
            <w:pPr>
              <w:jc w:val="both"/>
              <w:rPr>
                <w:rFonts w:cs="Arial"/>
                <w:sz w:val="22"/>
                <w:szCs w:val="22"/>
              </w:rPr>
            </w:pPr>
            <w:r w:rsidRPr="00CA5F23">
              <w:rPr>
                <w:rFonts w:cs="Arial"/>
                <w:bCs/>
                <w:sz w:val="22"/>
                <w:szCs w:val="22"/>
              </w:rPr>
              <w:t xml:space="preserve">En clientes y partes interesadas se cambia la sigla </w:t>
            </w:r>
            <w:r w:rsidRPr="00CA5F23">
              <w:rPr>
                <w:rFonts w:cs="Arial"/>
                <w:sz w:val="22"/>
                <w:szCs w:val="22"/>
              </w:rPr>
              <w:t>SGI por SIG.</w:t>
            </w:r>
          </w:p>
          <w:p w14:paraId="022B117A" w14:textId="77777777" w:rsidR="00B928CC" w:rsidRPr="00CA5F23" w:rsidRDefault="00B928CC" w:rsidP="00B928CC">
            <w:pPr>
              <w:jc w:val="both"/>
              <w:rPr>
                <w:rFonts w:cs="Arial"/>
                <w:sz w:val="22"/>
                <w:szCs w:val="22"/>
              </w:rPr>
            </w:pPr>
            <w:r w:rsidRPr="00CA5F23">
              <w:rPr>
                <w:rFonts w:cs="Arial"/>
                <w:sz w:val="22"/>
                <w:szCs w:val="22"/>
              </w:rPr>
              <w:t>En Salida / Registros se agrega:</w:t>
            </w:r>
          </w:p>
          <w:p w14:paraId="494A2666" w14:textId="77777777" w:rsidR="00B928CC" w:rsidRPr="00CA5F23" w:rsidRDefault="00B928CC" w:rsidP="00B928CC">
            <w:pPr>
              <w:jc w:val="both"/>
              <w:rPr>
                <w:rFonts w:cs="Arial"/>
                <w:sz w:val="22"/>
                <w:szCs w:val="22"/>
              </w:rPr>
            </w:pPr>
            <w:r w:rsidRPr="00CA5F23">
              <w:rPr>
                <w:rFonts w:cs="Arial"/>
                <w:sz w:val="22"/>
                <w:szCs w:val="22"/>
              </w:rPr>
              <w:lastRenderedPageBreak/>
              <w:t>En verificación de referencias: la palabra laborales</w:t>
            </w:r>
          </w:p>
          <w:p w14:paraId="3CAFEFEC" w14:textId="77777777" w:rsidR="00B928CC" w:rsidRPr="00BB111A" w:rsidRDefault="00B928CC" w:rsidP="00B928CC">
            <w:pPr>
              <w:rPr>
                <w:rFonts w:cs="Arial"/>
                <w:bCs/>
                <w:sz w:val="22"/>
                <w:szCs w:val="22"/>
              </w:rPr>
            </w:pPr>
            <w:r w:rsidRPr="00CA5F23">
              <w:rPr>
                <w:rFonts w:cs="Arial"/>
                <w:sz w:val="22"/>
                <w:szCs w:val="22"/>
              </w:rPr>
              <w:t>Se agrega en el numeral 4:</w:t>
            </w:r>
            <w:r w:rsidRPr="00CA5F23">
              <w:rPr>
                <w:rFonts w:cs="Arial"/>
                <w:strike/>
                <w:sz w:val="22"/>
                <w:szCs w:val="22"/>
              </w:rPr>
              <w:t xml:space="preserve"> </w:t>
            </w:r>
            <w:r w:rsidRPr="00CA5F23">
              <w:rPr>
                <w:rFonts w:cs="Arial"/>
                <w:sz w:val="20"/>
                <w:szCs w:val="22"/>
              </w:rPr>
              <w:t>Evaluación entrevista y/o prueba técnica Administrativos.</w:t>
            </w:r>
          </w:p>
        </w:tc>
      </w:tr>
      <w:tr w:rsidR="00B928CC" w:rsidRPr="00F035B9" w14:paraId="3FB0A40F" w14:textId="77777777" w:rsidTr="004005A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D964" w14:textId="77777777" w:rsidR="00B928CC" w:rsidRDefault="00B928CC" w:rsidP="004005A6">
            <w:pPr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lastRenderedPageBreak/>
              <w:t>Septiembre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C1DF" w14:textId="77777777" w:rsidR="00B928CC" w:rsidRDefault="00B928CC" w:rsidP="004005A6">
            <w:pPr>
              <w:jc w:val="center"/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5B42" w14:textId="77777777" w:rsidR="00B928CC" w:rsidRDefault="00B928CC" w:rsidP="004005A6">
            <w:pPr>
              <w:rPr>
                <w:rFonts w:cs="Arial"/>
                <w:bCs/>
                <w:sz w:val="22"/>
                <w:szCs w:val="22"/>
              </w:rPr>
            </w:pPr>
            <w:r w:rsidRPr="008B1CC6">
              <w:rPr>
                <w:rFonts w:cs="Arial"/>
                <w:bCs/>
                <w:sz w:val="22"/>
                <w:szCs w:val="22"/>
              </w:rPr>
              <w:t>Procedimiento de vinculación de colaboradores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C53F" w14:textId="77777777" w:rsidR="00B928CC" w:rsidRPr="00CA5F23" w:rsidRDefault="00B928CC" w:rsidP="00B928CC">
            <w:pPr>
              <w:jc w:val="both"/>
              <w:rPr>
                <w:rFonts w:cs="Arial"/>
                <w:sz w:val="22"/>
                <w:szCs w:val="22"/>
              </w:rPr>
            </w:pPr>
            <w:r w:rsidRPr="00CA5F23">
              <w:rPr>
                <w:rFonts w:cs="Arial"/>
                <w:bCs/>
                <w:sz w:val="22"/>
                <w:szCs w:val="22"/>
              </w:rPr>
              <w:t xml:space="preserve">En clientes y partes interesadas se cambia la sigla </w:t>
            </w:r>
            <w:r w:rsidRPr="00CA5F23">
              <w:rPr>
                <w:rFonts w:cs="Arial"/>
                <w:sz w:val="22"/>
                <w:szCs w:val="22"/>
              </w:rPr>
              <w:t>SGI por SIG y también se agrega a Comunidad UCM:  Sistema de Control de Acceso</w:t>
            </w:r>
          </w:p>
          <w:p w14:paraId="1ED5ECA9" w14:textId="77777777" w:rsidR="00B928CC" w:rsidRPr="00CA5F23" w:rsidRDefault="00B928CC" w:rsidP="00B928CC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CA5F23">
              <w:rPr>
                <w:rFonts w:cs="Arial"/>
                <w:bCs/>
                <w:sz w:val="22"/>
                <w:szCs w:val="22"/>
              </w:rPr>
              <w:t>En Salida / Registros se agrega:</w:t>
            </w:r>
          </w:p>
          <w:p w14:paraId="0FE4E305" w14:textId="77777777" w:rsidR="00B928CC" w:rsidRPr="00CA5F23" w:rsidRDefault="00B928CC" w:rsidP="00B928CC">
            <w:pPr>
              <w:rPr>
                <w:rFonts w:cs="Arial"/>
                <w:sz w:val="22"/>
                <w:szCs w:val="22"/>
              </w:rPr>
            </w:pPr>
            <w:r w:rsidRPr="00CA5F23">
              <w:rPr>
                <w:rFonts w:cs="Arial"/>
                <w:sz w:val="22"/>
                <w:szCs w:val="22"/>
              </w:rPr>
              <w:t>Solicitud de elaboración de carné UCM</w:t>
            </w:r>
          </w:p>
          <w:p w14:paraId="5AE5DF34" w14:textId="77777777" w:rsidR="00B928CC" w:rsidRPr="00BB111A" w:rsidRDefault="00B928CC" w:rsidP="00B928CC">
            <w:pPr>
              <w:rPr>
                <w:rFonts w:cs="Arial"/>
                <w:bCs/>
                <w:sz w:val="22"/>
                <w:szCs w:val="22"/>
              </w:rPr>
            </w:pPr>
            <w:r w:rsidRPr="00CA5F23">
              <w:rPr>
                <w:rFonts w:cs="Arial"/>
                <w:sz w:val="22"/>
                <w:szCs w:val="22"/>
              </w:rPr>
              <w:t xml:space="preserve">Formato de </w:t>
            </w:r>
            <w:r w:rsidRPr="00CA5F23">
              <w:rPr>
                <w:rFonts w:cs="Arial"/>
                <w:bCs/>
                <w:sz w:val="22"/>
                <w:szCs w:val="22"/>
              </w:rPr>
              <w:t>Constancia de entrega de carné y autorización de descuento</w:t>
            </w:r>
          </w:p>
        </w:tc>
      </w:tr>
      <w:tr w:rsidR="00B928CC" w:rsidRPr="00F035B9" w14:paraId="2F9EA2A8" w14:textId="77777777" w:rsidTr="004005A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A8F0" w14:textId="77777777" w:rsidR="00B928CC" w:rsidRDefault="00B928CC" w:rsidP="004005A6">
            <w:pPr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Septiembre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090E" w14:textId="77777777" w:rsidR="00B928CC" w:rsidRDefault="00B928CC" w:rsidP="004005A6">
            <w:pPr>
              <w:jc w:val="center"/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4050" w14:textId="77777777" w:rsidR="00B928CC" w:rsidRDefault="00B928CC" w:rsidP="004005A6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Asignación o recuperación de carné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425C" w14:textId="77777777" w:rsidR="00B928CC" w:rsidRPr="00BB111A" w:rsidRDefault="00B928CC" w:rsidP="004005A6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Se elimina esta actividad, no es necesaria, ya que en el procedimiento de vinculación de colaboradores se incluye el formato de constancia de entrega de carné y autorización de descuento</w:t>
            </w:r>
          </w:p>
        </w:tc>
      </w:tr>
      <w:tr w:rsidR="00B928CC" w:rsidRPr="00F035B9" w14:paraId="37508AF0" w14:textId="77777777" w:rsidTr="004005A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DBB3" w14:textId="77777777" w:rsidR="00B928CC" w:rsidRDefault="00B928CC" w:rsidP="00B928CC">
            <w:pPr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Septiembre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459B" w14:textId="77777777" w:rsidR="00B928CC" w:rsidRDefault="00B928CC" w:rsidP="00B928CC">
            <w:pPr>
              <w:jc w:val="center"/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3495" w14:textId="77777777" w:rsidR="00B928CC" w:rsidRDefault="00B928CC" w:rsidP="00B928CC">
            <w:pPr>
              <w:rPr>
                <w:rFonts w:cs="Arial"/>
                <w:bCs/>
                <w:sz w:val="22"/>
                <w:szCs w:val="22"/>
              </w:rPr>
            </w:pPr>
            <w:r w:rsidRPr="008B1CC6">
              <w:rPr>
                <w:rFonts w:cs="Arial"/>
                <w:bCs/>
                <w:sz w:val="22"/>
                <w:szCs w:val="22"/>
              </w:rPr>
              <w:t>Novedad de Nómina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19E9" w14:textId="77777777" w:rsidR="00B928CC" w:rsidRPr="008B1CC6" w:rsidRDefault="00B928CC" w:rsidP="00B928CC">
            <w:pPr>
              <w:jc w:val="both"/>
              <w:rPr>
                <w:rFonts w:cs="Arial"/>
                <w:sz w:val="22"/>
                <w:szCs w:val="22"/>
              </w:rPr>
            </w:pPr>
            <w:r w:rsidRPr="008B1CC6">
              <w:rPr>
                <w:rFonts w:cs="Arial"/>
                <w:sz w:val="22"/>
                <w:szCs w:val="22"/>
              </w:rPr>
              <w:t>En clientes y partes interesadas se incluyen:</w:t>
            </w:r>
          </w:p>
          <w:p w14:paraId="2046DB0F" w14:textId="77777777" w:rsidR="00B928CC" w:rsidRPr="008B1CC6" w:rsidRDefault="00B928CC" w:rsidP="00B928CC">
            <w:pPr>
              <w:numPr>
                <w:ilvl w:val="0"/>
                <w:numId w:val="28"/>
              </w:numPr>
              <w:jc w:val="both"/>
              <w:rPr>
                <w:rFonts w:cs="Arial"/>
                <w:sz w:val="22"/>
                <w:szCs w:val="22"/>
              </w:rPr>
            </w:pPr>
            <w:r w:rsidRPr="008B1CC6">
              <w:rPr>
                <w:rFonts w:cs="Arial"/>
                <w:sz w:val="22"/>
                <w:szCs w:val="22"/>
              </w:rPr>
              <w:t>Dirección Administrativa y Financiera</w:t>
            </w:r>
          </w:p>
          <w:p w14:paraId="594E9900" w14:textId="77777777" w:rsidR="00B928CC" w:rsidRPr="00BB111A" w:rsidRDefault="00B928CC" w:rsidP="00B928CC">
            <w:pPr>
              <w:rPr>
                <w:rFonts w:cs="Arial"/>
                <w:bCs/>
                <w:sz w:val="22"/>
                <w:szCs w:val="22"/>
              </w:rPr>
            </w:pPr>
            <w:r w:rsidRPr="008B1CC6">
              <w:rPr>
                <w:rFonts w:cs="Arial"/>
                <w:sz w:val="22"/>
                <w:szCs w:val="22"/>
              </w:rPr>
              <w:t>Unidad de Nómina</w:t>
            </w:r>
          </w:p>
        </w:tc>
      </w:tr>
      <w:tr w:rsidR="00B928CC" w:rsidRPr="00F035B9" w14:paraId="56F97FD3" w14:textId="77777777" w:rsidTr="004005A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EF48" w14:textId="77777777" w:rsidR="00B928CC" w:rsidRDefault="00B928CC" w:rsidP="00B928CC">
            <w:pPr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Septiembre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6BAF" w14:textId="77777777" w:rsidR="00B928CC" w:rsidRDefault="00B928CC" w:rsidP="00B928CC">
            <w:pPr>
              <w:jc w:val="center"/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D9D7" w14:textId="77777777" w:rsidR="00B928CC" w:rsidRDefault="00B928CC" w:rsidP="00B928CC">
            <w:pPr>
              <w:rPr>
                <w:rFonts w:cs="Arial"/>
                <w:bCs/>
                <w:sz w:val="22"/>
                <w:szCs w:val="22"/>
              </w:rPr>
            </w:pPr>
            <w:r w:rsidRPr="008B1CC6">
              <w:rPr>
                <w:rFonts w:cs="Arial"/>
                <w:bCs/>
                <w:sz w:val="22"/>
                <w:szCs w:val="22"/>
              </w:rPr>
              <w:t>Procedimiento de Formación y Desarrollo del Talento</w:t>
            </w:r>
            <w:r>
              <w:rPr>
                <w:rFonts w:cs="Arial"/>
                <w:bCs/>
                <w:sz w:val="22"/>
                <w:szCs w:val="22"/>
              </w:rPr>
              <w:t xml:space="preserve"> Humano por Competencias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C899" w14:textId="77777777" w:rsidR="00B928CC" w:rsidRPr="008B1CC6" w:rsidRDefault="00B928CC" w:rsidP="00B928CC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B1CC6">
              <w:rPr>
                <w:rFonts w:cs="Arial"/>
                <w:sz w:val="22"/>
                <w:szCs w:val="22"/>
              </w:rPr>
              <w:t>Se cambia el nombre de la actividad/procedimiento:</w:t>
            </w:r>
            <w:r w:rsidRPr="008B1CC6">
              <w:rPr>
                <w:rFonts w:cs="Arial"/>
                <w:b/>
                <w:sz w:val="22"/>
                <w:szCs w:val="22"/>
              </w:rPr>
              <w:t xml:space="preserve"> Procedimiento de Capacitación y Formación del Talento Humano por Competencias</w:t>
            </w:r>
          </w:p>
          <w:p w14:paraId="1F2677F7" w14:textId="77777777" w:rsidR="00B928CC" w:rsidRDefault="00B928CC" w:rsidP="00B928CC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8B1CC6">
              <w:rPr>
                <w:rFonts w:cs="Arial"/>
                <w:bCs/>
                <w:sz w:val="22"/>
                <w:szCs w:val="22"/>
              </w:rPr>
              <w:t>Por el nombre:  Procedimiento de Formación y Desarrollo del Talento</w:t>
            </w:r>
            <w:r>
              <w:rPr>
                <w:rFonts w:cs="Arial"/>
                <w:bCs/>
                <w:sz w:val="22"/>
                <w:szCs w:val="22"/>
              </w:rPr>
              <w:t xml:space="preserve"> Humano por competencias</w:t>
            </w:r>
          </w:p>
          <w:p w14:paraId="21D5052A" w14:textId="77777777" w:rsidR="00B928CC" w:rsidRPr="00B107A9" w:rsidRDefault="00B928CC" w:rsidP="00B928CC">
            <w:pPr>
              <w:jc w:val="both"/>
              <w:rPr>
                <w:rFonts w:cs="Arial"/>
                <w:sz w:val="22"/>
                <w:szCs w:val="22"/>
              </w:rPr>
            </w:pPr>
            <w:r w:rsidRPr="00B107A9">
              <w:rPr>
                <w:rFonts w:cs="Arial"/>
                <w:sz w:val="22"/>
                <w:szCs w:val="22"/>
              </w:rPr>
              <w:t>Se incluye en salida / registros</w:t>
            </w:r>
          </w:p>
          <w:p w14:paraId="0433EC36" w14:textId="77777777" w:rsidR="00B928CC" w:rsidRPr="00BB111A" w:rsidRDefault="00B928CC" w:rsidP="00B928CC">
            <w:pPr>
              <w:rPr>
                <w:rFonts w:cs="Arial"/>
                <w:bCs/>
                <w:sz w:val="22"/>
                <w:szCs w:val="22"/>
              </w:rPr>
            </w:pPr>
            <w:r w:rsidRPr="00B107A9">
              <w:rPr>
                <w:rFonts w:cs="Arial"/>
                <w:sz w:val="22"/>
                <w:szCs w:val="22"/>
              </w:rPr>
              <w:t>Diagnóstico de Necesidades de Capacitación</w:t>
            </w:r>
          </w:p>
        </w:tc>
      </w:tr>
      <w:tr w:rsidR="00B928CC" w:rsidRPr="00F035B9" w14:paraId="148FEA9C" w14:textId="77777777" w:rsidTr="004005A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A1F0" w14:textId="77777777" w:rsidR="00B928CC" w:rsidRDefault="00B928CC" w:rsidP="00B928CC">
            <w:pPr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Septiembre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3753" w14:textId="77777777" w:rsidR="00B928CC" w:rsidRDefault="00B928CC" w:rsidP="00B928CC">
            <w:pPr>
              <w:jc w:val="center"/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3B67" w14:textId="77777777" w:rsidR="00B928CC" w:rsidRDefault="00B928CC" w:rsidP="00B928CC">
            <w:pPr>
              <w:rPr>
                <w:rFonts w:cs="Arial"/>
                <w:bCs/>
                <w:sz w:val="22"/>
                <w:szCs w:val="22"/>
              </w:rPr>
            </w:pPr>
            <w:r w:rsidRPr="008B1CC6">
              <w:rPr>
                <w:rFonts w:cs="Arial"/>
                <w:bCs/>
                <w:sz w:val="22"/>
                <w:szCs w:val="22"/>
              </w:rPr>
              <w:t xml:space="preserve">Procedimiento </w:t>
            </w:r>
            <w:r>
              <w:rPr>
                <w:rFonts w:cs="Arial"/>
                <w:bCs/>
                <w:sz w:val="22"/>
                <w:szCs w:val="22"/>
              </w:rPr>
              <w:t>Evaluación del Desempeño por Competencias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A680" w14:textId="77777777" w:rsidR="00B928CC" w:rsidRPr="00CA5F23" w:rsidRDefault="00B928CC" w:rsidP="00B928CC">
            <w:pPr>
              <w:jc w:val="both"/>
              <w:rPr>
                <w:rFonts w:cs="Arial"/>
                <w:sz w:val="22"/>
                <w:szCs w:val="22"/>
              </w:rPr>
            </w:pPr>
            <w:r w:rsidRPr="00CA5F23">
              <w:rPr>
                <w:rFonts w:cs="Arial"/>
                <w:sz w:val="22"/>
                <w:szCs w:val="22"/>
              </w:rPr>
              <w:t>Se incluye en salida / registros</w:t>
            </w:r>
          </w:p>
          <w:p w14:paraId="1D244C4D" w14:textId="77777777" w:rsidR="00B928CC" w:rsidRPr="00BB111A" w:rsidRDefault="00B928CC" w:rsidP="00B928CC">
            <w:pPr>
              <w:rPr>
                <w:rFonts w:cs="Arial"/>
                <w:bCs/>
                <w:sz w:val="22"/>
                <w:szCs w:val="22"/>
              </w:rPr>
            </w:pPr>
            <w:r w:rsidRPr="00CA5F23">
              <w:rPr>
                <w:rFonts w:cs="Arial"/>
                <w:sz w:val="22"/>
                <w:szCs w:val="22"/>
              </w:rPr>
              <w:t xml:space="preserve">El numeral 3: </w:t>
            </w:r>
            <w:r w:rsidRPr="00CA5F23">
              <w:rPr>
                <w:rFonts w:cs="Arial"/>
                <w:sz w:val="20"/>
                <w:szCs w:val="22"/>
              </w:rPr>
              <w:t>SIESA Comunidad de Administrativos</w:t>
            </w:r>
          </w:p>
        </w:tc>
      </w:tr>
      <w:tr w:rsidR="00B928CC" w:rsidRPr="00F035B9" w14:paraId="34703302" w14:textId="77777777" w:rsidTr="004005A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24D5" w14:textId="77777777" w:rsidR="00B928CC" w:rsidRDefault="00B928CC" w:rsidP="00B928CC">
            <w:pPr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Septiembre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E821" w14:textId="77777777" w:rsidR="00B928CC" w:rsidRDefault="00B928CC" w:rsidP="00B928CC">
            <w:pPr>
              <w:jc w:val="center"/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116E" w14:textId="77777777" w:rsidR="00B928CC" w:rsidRDefault="00B928CC" w:rsidP="00B928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Procedimiento de Desvinculación de Colaboradores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81D3" w14:textId="77777777" w:rsidR="00B928CC" w:rsidRPr="00CA5F23" w:rsidRDefault="00B928CC" w:rsidP="00B928CC">
            <w:pPr>
              <w:jc w:val="both"/>
              <w:rPr>
                <w:rFonts w:cs="Arial"/>
                <w:sz w:val="22"/>
                <w:szCs w:val="22"/>
              </w:rPr>
            </w:pPr>
            <w:r w:rsidRPr="00CA5F23">
              <w:rPr>
                <w:rFonts w:cs="Arial"/>
                <w:sz w:val="22"/>
                <w:szCs w:val="22"/>
              </w:rPr>
              <w:t>En entradas se agrega:</w:t>
            </w:r>
          </w:p>
          <w:p w14:paraId="296965D4" w14:textId="77777777" w:rsidR="00B928CC" w:rsidRPr="00CA5F23" w:rsidRDefault="00B928CC" w:rsidP="00B928CC">
            <w:pPr>
              <w:jc w:val="both"/>
              <w:rPr>
                <w:rFonts w:cs="Arial"/>
                <w:sz w:val="22"/>
                <w:szCs w:val="22"/>
              </w:rPr>
            </w:pPr>
            <w:r w:rsidRPr="00CA5F23">
              <w:rPr>
                <w:rFonts w:cs="Arial"/>
                <w:sz w:val="22"/>
                <w:szCs w:val="22"/>
              </w:rPr>
              <w:t>Carta de terminación de contrato por vencimiento o de forma unilateral</w:t>
            </w:r>
          </w:p>
          <w:p w14:paraId="4B743840" w14:textId="77777777" w:rsidR="00B928CC" w:rsidRPr="00CA5F23" w:rsidRDefault="00B928CC" w:rsidP="00B928CC">
            <w:pPr>
              <w:jc w:val="both"/>
              <w:rPr>
                <w:rFonts w:cs="Arial"/>
                <w:sz w:val="22"/>
                <w:szCs w:val="22"/>
              </w:rPr>
            </w:pPr>
            <w:r w:rsidRPr="00CA5F23">
              <w:rPr>
                <w:rFonts w:cs="Arial"/>
                <w:sz w:val="22"/>
                <w:szCs w:val="22"/>
              </w:rPr>
              <w:t>En Salida / Registros se agrega:</w:t>
            </w:r>
          </w:p>
          <w:p w14:paraId="449EDEF8" w14:textId="77777777" w:rsidR="00B928CC" w:rsidRPr="00CA5F23" w:rsidRDefault="00B928CC" w:rsidP="00B928CC">
            <w:pPr>
              <w:rPr>
                <w:rFonts w:cs="Arial"/>
                <w:sz w:val="22"/>
                <w:szCs w:val="22"/>
              </w:rPr>
            </w:pPr>
            <w:r w:rsidRPr="00CA5F23">
              <w:rPr>
                <w:rFonts w:cs="Arial"/>
                <w:sz w:val="22"/>
                <w:szCs w:val="22"/>
              </w:rPr>
              <w:t>Carta de terminación de contrato por vencimiento o de forma unilateral</w:t>
            </w:r>
          </w:p>
          <w:p w14:paraId="1DDCA344" w14:textId="77777777" w:rsidR="00B928CC" w:rsidRPr="00BB111A" w:rsidRDefault="00B928CC" w:rsidP="00B928CC">
            <w:pPr>
              <w:rPr>
                <w:rFonts w:cs="Arial"/>
                <w:bCs/>
                <w:sz w:val="22"/>
                <w:szCs w:val="22"/>
              </w:rPr>
            </w:pPr>
            <w:r w:rsidRPr="00CA5F23">
              <w:rPr>
                <w:rFonts w:cs="Arial"/>
                <w:sz w:val="22"/>
                <w:szCs w:val="22"/>
              </w:rPr>
              <w:t>Liquidación de prestaciones sociales</w:t>
            </w:r>
          </w:p>
        </w:tc>
      </w:tr>
      <w:tr w:rsidR="00B928CC" w:rsidRPr="00F035B9" w14:paraId="536BC294" w14:textId="77777777" w:rsidTr="004005A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9C42" w14:textId="77777777" w:rsidR="00B928CC" w:rsidRDefault="00B928CC" w:rsidP="00B928CC">
            <w:pPr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lastRenderedPageBreak/>
              <w:t>Septiembre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6338" w14:textId="77777777" w:rsidR="00B928CC" w:rsidRDefault="00B928CC" w:rsidP="00B928CC">
            <w:pPr>
              <w:jc w:val="center"/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53FB" w14:textId="77777777" w:rsidR="00B928CC" w:rsidRDefault="00B928CC" w:rsidP="00B928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88BF" w14:textId="77777777" w:rsidR="00B928CC" w:rsidRPr="00BB111A" w:rsidRDefault="00B928CC" w:rsidP="00B928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 actualiza según la normatividad interna y nacional vigente.</w:t>
            </w:r>
          </w:p>
        </w:tc>
      </w:tr>
      <w:tr w:rsidR="00B928CC" w:rsidRPr="00F035B9" w14:paraId="75B00AD5" w14:textId="77777777" w:rsidTr="004005A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94A2" w14:textId="77777777" w:rsidR="00B928CC" w:rsidRDefault="00B928CC" w:rsidP="00B928CC">
            <w:pPr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0821" w14:textId="77777777" w:rsidR="00B928CC" w:rsidRDefault="00B928CC" w:rsidP="00B928CC">
            <w:pPr>
              <w:jc w:val="center"/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CECD" w14:textId="77777777" w:rsidR="00B928CC" w:rsidRDefault="00B928CC" w:rsidP="00B928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Encabezado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6F35" w14:textId="77777777" w:rsidR="00B928CC" w:rsidRDefault="00B928CC" w:rsidP="00B928C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 cambia el encabezado del procedimiento según los lineamientos del SIG</w:t>
            </w:r>
          </w:p>
        </w:tc>
      </w:tr>
      <w:tr w:rsidR="002532CF" w:rsidRPr="00F035B9" w14:paraId="76BDE03B" w14:textId="77777777" w:rsidTr="004005A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91A0" w14:textId="77777777" w:rsidR="002532CF" w:rsidRDefault="002532CF" w:rsidP="00B928CC">
            <w:pPr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97E4" w14:textId="77777777" w:rsidR="002532CF" w:rsidRDefault="002532CF" w:rsidP="00B928CC">
            <w:pPr>
              <w:jc w:val="center"/>
              <w:rPr>
                <w:rFonts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EDE7" w14:textId="77777777" w:rsidR="002532CF" w:rsidRDefault="002532CF" w:rsidP="00B928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Control de Cambios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9C4B" w14:textId="77777777" w:rsidR="002532CF" w:rsidRDefault="002532CF" w:rsidP="00B928C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 cambia el control de cambios del procedimiento según los lineamientos del SIG</w:t>
            </w:r>
          </w:p>
        </w:tc>
      </w:tr>
      <w:tr w:rsidR="00982D45" w:rsidRPr="00F035B9" w14:paraId="2E5C9F0D" w14:textId="77777777" w:rsidTr="004005A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1003" w14:textId="25A739DC" w:rsidR="00982D45" w:rsidRPr="00D705E1" w:rsidRDefault="00982D45" w:rsidP="00B928CC">
            <w:pPr>
              <w:rPr>
                <w:rFonts w:eastAsia="Century Gothic" w:cs="Century Gothic"/>
                <w:color w:val="FF0000"/>
                <w:sz w:val="22"/>
                <w:szCs w:val="22"/>
              </w:rPr>
            </w:pPr>
            <w:r w:rsidRPr="00D705E1">
              <w:rPr>
                <w:rFonts w:eastAsia="Century Gothic" w:cs="Century Gothic"/>
                <w:color w:val="FF0000"/>
                <w:sz w:val="22"/>
                <w:szCs w:val="22"/>
              </w:rPr>
              <w:t>Abril 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1224" w14:textId="44E19151" w:rsidR="00982D45" w:rsidRPr="00D705E1" w:rsidRDefault="00C61E2C" w:rsidP="00B928CC">
            <w:pPr>
              <w:jc w:val="center"/>
              <w:rPr>
                <w:rFonts w:eastAsia="Century Gothic" w:cs="Century Gothic"/>
                <w:color w:val="FF0000"/>
                <w:sz w:val="22"/>
                <w:szCs w:val="22"/>
              </w:rPr>
            </w:pPr>
            <w:r w:rsidRPr="00D705E1">
              <w:rPr>
                <w:rFonts w:eastAsia="Century Gothic" w:cs="Century Gothic"/>
                <w:color w:val="FF000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BAC2" w14:textId="09AC97CF" w:rsidR="00982D45" w:rsidRPr="00D705E1" w:rsidRDefault="00D705E1" w:rsidP="00B928CC">
            <w:pPr>
              <w:rPr>
                <w:rFonts w:cs="Arial"/>
                <w:bCs/>
                <w:color w:val="FF0000"/>
                <w:sz w:val="22"/>
                <w:szCs w:val="22"/>
              </w:rPr>
            </w:pPr>
            <w:r w:rsidRPr="00D705E1">
              <w:rPr>
                <w:rFonts w:cs="Arial"/>
                <w:bCs/>
                <w:color w:val="FF0000"/>
                <w:sz w:val="22"/>
                <w:szCs w:val="22"/>
              </w:rPr>
              <w:t>Manual de Seguridad y Salud en el Trabajo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697D" w14:textId="478337FF" w:rsidR="00982D45" w:rsidRDefault="00D705E1" w:rsidP="00D705E1">
            <w:pPr>
              <w:jc w:val="both"/>
              <w:rPr>
                <w:rFonts w:cs="Arial"/>
                <w:sz w:val="22"/>
                <w:szCs w:val="22"/>
              </w:rPr>
            </w:pPr>
            <w:r w:rsidRPr="00D705E1">
              <w:rPr>
                <w:rFonts w:cs="Arial"/>
                <w:color w:val="FF0000"/>
                <w:sz w:val="22"/>
                <w:szCs w:val="22"/>
              </w:rPr>
              <w:t>Se incluyen los requisitos relacionados con Seguridad y Salud en el Trabajo</w:t>
            </w:r>
            <w:r>
              <w:rPr>
                <w:rFonts w:cs="Arial"/>
                <w:color w:val="FF0000"/>
                <w:sz w:val="22"/>
                <w:szCs w:val="22"/>
              </w:rPr>
              <w:t xml:space="preserve"> frente a </w:t>
            </w:r>
            <w:r w:rsidRPr="00D705E1">
              <w:rPr>
                <w:rFonts w:cs="Arial"/>
                <w:color w:val="FF0000"/>
                <w:sz w:val="22"/>
                <w:szCs w:val="22"/>
              </w:rPr>
              <w:t xml:space="preserve">la normatividad vigente, </w:t>
            </w:r>
            <w:r w:rsidR="008D276C">
              <w:rPr>
                <w:rFonts w:cs="Arial"/>
                <w:color w:val="FF0000"/>
                <w:sz w:val="22"/>
                <w:szCs w:val="22"/>
              </w:rPr>
              <w:t>los</w:t>
            </w:r>
            <w:r w:rsidRPr="00D705E1">
              <w:rPr>
                <w:rFonts w:cs="Arial"/>
                <w:color w:val="FF0000"/>
                <w:sz w:val="22"/>
                <w:szCs w:val="22"/>
              </w:rPr>
              <w:t xml:space="preserve"> proveedores externos como el Ministerio de Trabajo</w:t>
            </w:r>
            <w:r>
              <w:rPr>
                <w:rFonts w:cs="Arial"/>
                <w:color w:val="FF0000"/>
                <w:sz w:val="22"/>
                <w:szCs w:val="22"/>
              </w:rPr>
              <w:t xml:space="preserve">, la </w:t>
            </w:r>
            <w:r w:rsidRPr="00D705E1">
              <w:rPr>
                <w:rFonts w:cs="Arial"/>
                <w:color w:val="FF0000"/>
                <w:sz w:val="22"/>
                <w:szCs w:val="22"/>
              </w:rPr>
              <w:t>Secretaría de Salud</w:t>
            </w:r>
            <w:r>
              <w:rPr>
                <w:rFonts w:cs="Arial"/>
                <w:color w:val="FF0000"/>
                <w:sz w:val="22"/>
                <w:szCs w:val="22"/>
              </w:rPr>
              <w:t xml:space="preserve"> y la Administradora de Riesgos Laborales (ARL</w:t>
            </w:r>
            <w:r w:rsidR="008D276C">
              <w:rPr>
                <w:rFonts w:cs="Arial"/>
                <w:color w:val="FF0000"/>
                <w:sz w:val="22"/>
                <w:szCs w:val="22"/>
              </w:rPr>
              <w:t>)</w:t>
            </w:r>
            <w:r>
              <w:rPr>
                <w:rFonts w:cs="Arial"/>
                <w:color w:val="FF0000"/>
                <w:sz w:val="22"/>
                <w:szCs w:val="22"/>
              </w:rPr>
              <w:t xml:space="preserve"> y l</w:t>
            </w:r>
            <w:r w:rsidRPr="00D705E1">
              <w:rPr>
                <w:rFonts w:cs="Arial"/>
                <w:color w:val="FF0000"/>
                <w:sz w:val="22"/>
                <w:szCs w:val="22"/>
              </w:rPr>
              <w:t xml:space="preserve">as actividades </w:t>
            </w:r>
            <w:r>
              <w:rPr>
                <w:rFonts w:cs="Arial"/>
                <w:color w:val="FF0000"/>
                <w:sz w:val="22"/>
                <w:szCs w:val="22"/>
              </w:rPr>
              <w:t>a nivel general de</w:t>
            </w:r>
            <w:r w:rsidRPr="00D705E1">
              <w:rPr>
                <w:rFonts w:cs="Arial"/>
                <w:color w:val="FF0000"/>
                <w:sz w:val="22"/>
                <w:szCs w:val="22"/>
              </w:rPr>
              <w:t>l Sistema de Gestión de Seguridad y Salud en el Trabajo.</w:t>
            </w:r>
          </w:p>
        </w:tc>
      </w:tr>
    </w:tbl>
    <w:p w14:paraId="6D50225B" w14:textId="77777777" w:rsidR="004005A6" w:rsidRPr="00630BCE" w:rsidRDefault="004005A6" w:rsidP="00B15945">
      <w:pPr>
        <w:tabs>
          <w:tab w:val="left" w:pos="12555"/>
        </w:tabs>
        <w:rPr>
          <w:sz w:val="22"/>
          <w:szCs w:val="22"/>
        </w:rPr>
      </w:pPr>
    </w:p>
    <w:sectPr w:rsidR="004005A6" w:rsidRPr="00630BCE" w:rsidSect="00DD114A">
      <w:headerReference w:type="default" r:id="rId8"/>
      <w:footerReference w:type="default" r:id="rId9"/>
      <w:pgSz w:w="15840" w:h="12240" w:orient="landscape" w:code="1"/>
      <w:pgMar w:top="851" w:right="1134" w:bottom="851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85732" w14:textId="77777777" w:rsidR="008D263A" w:rsidRDefault="008D263A">
      <w:r>
        <w:separator/>
      </w:r>
    </w:p>
  </w:endnote>
  <w:endnote w:type="continuationSeparator" w:id="0">
    <w:p w14:paraId="4521F883" w14:textId="77777777" w:rsidR="008D263A" w:rsidRDefault="008D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59"/>
      <w:gridCol w:w="3559"/>
      <w:gridCol w:w="3560"/>
    </w:tblGrid>
    <w:tr w:rsidR="00C16C11" w14:paraId="76122781" w14:textId="77777777">
      <w:tc>
        <w:tcPr>
          <w:tcW w:w="3559" w:type="dxa"/>
        </w:tcPr>
        <w:p w14:paraId="1FF19ECD" w14:textId="77777777" w:rsidR="00C16C11" w:rsidRDefault="00C16C11">
          <w:pPr>
            <w:pStyle w:val="Piedepgina"/>
            <w:jc w:val="center"/>
            <w:rPr>
              <w:b/>
              <w:bCs/>
              <w:sz w:val="22"/>
            </w:rPr>
          </w:pPr>
        </w:p>
      </w:tc>
      <w:tc>
        <w:tcPr>
          <w:tcW w:w="3559" w:type="dxa"/>
        </w:tcPr>
        <w:p w14:paraId="1365EC1A" w14:textId="77777777" w:rsidR="00C16C11" w:rsidRDefault="00C16C11">
          <w:pPr>
            <w:pStyle w:val="Piedepgina"/>
            <w:jc w:val="center"/>
            <w:rPr>
              <w:b/>
              <w:bCs/>
              <w:sz w:val="22"/>
            </w:rPr>
          </w:pPr>
        </w:p>
      </w:tc>
      <w:tc>
        <w:tcPr>
          <w:tcW w:w="3560" w:type="dxa"/>
        </w:tcPr>
        <w:p w14:paraId="481F5BD0" w14:textId="77777777" w:rsidR="00C16C11" w:rsidRDefault="00C16C11">
          <w:pPr>
            <w:pStyle w:val="Piedepgina"/>
            <w:rPr>
              <w:b/>
              <w:bCs/>
              <w:sz w:val="22"/>
            </w:rPr>
          </w:pPr>
        </w:p>
      </w:tc>
    </w:tr>
  </w:tbl>
  <w:p w14:paraId="3182841D" w14:textId="77777777" w:rsidR="00C16C11" w:rsidRDefault="00C16C11">
    <w:pPr>
      <w:pStyle w:val="Piedepgina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CBB68" w14:textId="77777777" w:rsidR="008D263A" w:rsidRDefault="008D263A">
      <w:r>
        <w:separator/>
      </w:r>
    </w:p>
  </w:footnote>
  <w:footnote w:type="continuationSeparator" w:id="0">
    <w:p w14:paraId="770D035B" w14:textId="77777777" w:rsidR="008D263A" w:rsidRDefault="008D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034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8444"/>
      <w:gridCol w:w="1559"/>
      <w:gridCol w:w="1418"/>
    </w:tblGrid>
    <w:tr w:rsidR="0081044F" w:rsidRPr="0000373F" w14:paraId="1BFDC33E" w14:textId="77777777" w:rsidTr="0081044F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2466AA18" w14:textId="7CC16D74" w:rsidR="0081044F" w:rsidRPr="0000373F" w:rsidRDefault="00FA2F20" w:rsidP="008104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 w:rsidRPr="0081044F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3C2958C6" wp14:editId="28F5E791">
                <wp:extent cx="1533525" cy="723900"/>
                <wp:effectExtent l="0" t="0" r="0" b="0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4" w:type="dxa"/>
          <w:shd w:val="clear" w:color="auto" w:fill="D9D9D9"/>
          <w:vAlign w:val="center"/>
        </w:tcPr>
        <w:p w14:paraId="1198202E" w14:textId="77777777" w:rsidR="0081044F" w:rsidRPr="0000373F" w:rsidRDefault="0081044F" w:rsidP="0081044F">
          <w:pPr>
            <w:ind w:hanging="2"/>
            <w:jc w:val="center"/>
            <w:rPr>
              <w:rFonts w:eastAsia="Century Gothic" w:cs="Century Gothic"/>
              <w:sz w:val="22"/>
              <w:szCs w:val="22"/>
            </w:rPr>
          </w:pPr>
          <w:r>
            <w:rPr>
              <w:rFonts w:eastAsia="Century Gothic" w:cs="Century Gothic"/>
              <w:b/>
              <w:sz w:val="22"/>
              <w:szCs w:val="22"/>
            </w:rPr>
            <w:t>GESTIÓN DEL TALENTO HUMANO</w:t>
          </w:r>
        </w:p>
      </w:tc>
      <w:tc>
        <w:tcPr>
          <w:tcW w:w="1559" w:type="dxa"/>
          <w:vAlign w:val="center"/>
        </w:tcPr>
        <w:p w14:paraId="141746CD" w14:textId="77777777" w:rsidR="0081044F" w:rsidRPr="0000373F" w:rsidRDefault="0081044F" w:rsidP="008104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eastAsia="Century Gothic" w:cs="Century Gothic"/>
              <w:color w:val="000000"/>
              <w:sz w:val="22"/>
              <w:szCs w:val="22"/>
            </w:rPr>
          </w:pPr>
          <w:r w:rsidRPr="0000373F">
            <w:rPr>
              <w:rFonts w:eastAsia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418" w:type="dxa"/>
          <w:vAlign w:val="center"/>
        </w:tcPr>
        <w:p w14:paraId="5C03E1E4" w14:textId="77777777" w:rsidR="0081044F" w:rsidRPr="00FE49BA" w:rsidRDefault="0081044F" w:rsidP="008104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eastAsia="Century Gothic" w:cs="Century Gothic"/>
              <w:color w:val="000000"/>
              <w:sz w:val="22"/>
              <w:szCs w:val="22"/>
            </w:rPr>
          </w:pPr>
          <w:r w:rsidRPr="00FE49BA">
            <w:rPr>
              <w:rFonts w:eastAsia="Century Gothic" w:cs="Century Gothic"/>
              <w:color w:val="000000"/>
              <w:sz w:val="22"/>
              <w:szCs w:val="22"/>
            </w:rPr>
            <w:t>GTH-</w:t>
          </w:r>
          <w:r w:rsidR="00FE49BA" w:rsidRPr="00FE49BA">
            <w:rPr>
              <w:rFonts w:eastAsia="Century Gothic" w:cs="Century Gothic"/>
              <w:color w:val="000000"/>
              <w:sz w:val="22"/>
              <w:szCs w:val="22"/>
            </w:rPr>
            <w:t>C</w:t>
          </w:r>
          <w:r w:rsidRPr="00FE49BA">
            <w:rPr>
              <w:rFonts w:eastAsia="Century Gothic" w:cs="Century Gothic"/>
              <w:color w:val="000000"/>
              <w:sz w:val="22"/>
              <w:szCs w:val="22"/>
            </w:rPr>
            <w:t>-1</w:t>
          </w:r>
        </w:p>
      </w:tc>
    </w:tr>
    <w:tr w:rsidR="0081044F" w:rsidRPr="0000373F" w14:paraId="7BAC2520" w14:textId="77777777" w:rsidTr="0081044F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7137EC13" w14:textId="77777777" w:rsidR="0081044F" w:rsidRPr="0000373F" w:rsidRDefault="0081044F" w:rsidP="008104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8444" w:type="dxa"/>
          <w:vMerge w:val="restart"/>
          <w:shd w:val="clear" w:color="auto" w:fill="auto"/>
          <w:vAlign w:val="center"/>
        </w:tcPr>
        <w:p w14:paraId="09688AD8" w14:textId="77777777" w:rsidR="0081044F" w:rsidRPr="00B1419B" w:rsidRDefault="00B1419B" w:rsidP="0081044F">
          <w:pPr>
            <w:ind w:hanging="2"/>
            <w:jc w:val="center"/>
            <w:rPr>
              <w:rFonts w:eastAsia="Century Gothic" w:cs="Century Gothic"/>
              <w:bCs/>
              <w:sz w:val="22"/>
              <w:szCs w:val="22"/>
            </w:rPr>
          </w:pPr>
          <w:r w:rsidRPr="00B1419B">
            <w:rPr>
              <w:rFonts w:cs="Arial"/>
              <w:bCs/>
              <w:szCs w:val="22"/>
            </w:rPr>
            <w:t>CARACTERIZACIÓN DEL PROCESO GESTIÓN DEL TALENTO HUMANO</w:t>
          </w:r>
        </w:p>
      </w:tc>
      <w:tc>
        <w:tcPr>
          <w:tcW w:w="1559" w:type="dxa"/>
          <w:vAlign w:val="center"/>
        </w:tcPr>
        <w:p w14:paraId="0AA3305A" w14:textId="77777777" w:rsidR="0081044F" w:rsidRPr="0000373F" w:rsidRDefault="0081044F" w:rsidP="008104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eastAsia="Century Gothic" w:cs="Century Gothic"/>
              <w:color w:val="000000"/>
              <w:sz w:val="22"/>
              <w:szCs w:val="22"/>
            </w:rPr>
          </w:pPr>
          <w:r w:rsidRPr="0000373F">
            <w:rPr>
              <w:rFonts w:eastAsia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418" w:type="dxa"/>
          <w:vAlign w:val="center"/>
        </w:tcPr>
        <w:p w14:paraId="3182A2CB" w14:textId="77777777" w:rsidR="0081044F" w:rsidRPr="00FE49BA" w:rsidRDefault="00FE49BA" w:rsidP="008104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eastAsia="Century Gothic" w:cs="Century Gothic"/>
              <w:color w:val="000000"/>
              <w:sz w:val="22"/>
              <w:szCs w:val="22"/>
            </w:rPr>
          </w:pPr>
          <w:r>
            <w:rPr>
              <w:rFonts w:eastAsia="Century Gothic" w:cs="Century Gothic"/>
              <w:sz w:val="22"/>
              <w:szCs w:val="22"/>
            </w:rPr>
            <w:t>3</w:t>
          </w:r>
        </w:p>
      </w:tc>
    </w:tr>
    <w:tr w:rsidR="0081044F" w:rsidRPr="0000373F" w14:paraId="3E6AB1F3" w14:textId="77777777" w:rsidTr="0081044F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16194599" w14:textId="77777777" w:rsidR="0081044F" w:rsidRPr="0000373F" w:rsidRDefault="0081044F" w:rsidP="008104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8444" w:type="dxa"/>
          <w:vMerge/>
          <w:shd w:val="clear" w:color="auto" w:fill="auto"/>
          <w:vAlign w:val="center"/>
        </w:tcPr>
        <w:p w14:paraId="628FB38E" w14:textId="77777777" w:rsidR="0081044F" w:rsidRPr="0000373F" w:rsidRDefault="0081044F" w:rsidP="0081044F">
          <w:pPr>
            <w:ind w:hanging="2"/>
            <w:jc w:val="center"/>
            <w:rPr>
              <w:rFonts w:eastAsia="Century Gothic" w:cs="Century Gothic"/>
              <w:b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3DE83889" w14:textId="77777777" w:rsidR="0081044F" w:rsidRPr="0000373F" w:rsidRDefault="0081044F" w:rsidP="008104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eastAsia="Century Gothic" w:cs="Century Gothic"/>
              <w:color w:val="000000"/>
              <w:sz w:val="22"/>
              <w:szCs w:val="22"/>
            </w:rPr>
          </w:pPr>
          <w:r w:rsidRPr="0000373F">
            <w:rPr>
              <w:rFonts w:eastAsia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418" w:type="dxa"/>
          <w:vAlign w:val="center"/>
        </w:tcPr>
        <w:p w14:paraId="10CDB378" w14:textId="77777777" w:rsidR="0081044F" w:rsidRPr="0000373F" w:rsidRDefault="0081044F" w:rsidP="008104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eastAsia="Century Gothic" w:cs="Century Gothic"/>
              <w:color w:val="000000"/>
              <w:sz w:val="22"/>
              <w:szCs w:val="22"/>
            </w:rPr>
          </w:pPr>
          <w:r w:rsidRPr="0000373F">
            <w:rPr>
              <w:rFonts w:eastAsia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eastAsia="Century Gothic" w:cs="Century Gothic"/>
              <w:color w:val="000000"/>
              <w:sz w:val="22"/>
              <w:szCs w:val="22"/>
            </w:rPr>
            <w:instrText>PAGE</w:instrText>
          </w:r>
          <w:r w:rsidRPr="0000373F">
            <w:rPr>
              <w:rFonts w:eastAsia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eastAsia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eastAsia="Century Gothic" w:cs="Century Gothic"/>
              <w:color w:val="000000"/>
              <w:sz w:val="22"/>
              <w:szCs w:val="22"/>
            </w:rPr>
            <w:fldChar w:fldCharType="end"/>
          </w:r>
          <w:r w:rsidRPr="0000373F">
            <w:rPr>
              <w:rFonts w:eastAsia="Century Gothic" w:cs="Century Gothic"/>
              <w:color w:val="000000"/>
              <w:sz w:val="22"/>
              <w:szCs w:val="22"/>
            </w:rPr>
            <w:t xml:space="preserve"> de </w:t>
          </w:r>
          <w:r w:rsidRPr="0000373F">
            <w:rPr>
              <w:rFonts w:eastAsia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eastAsia="Century Gothic" w:cs="Century Gothic"/>
              <w:color w:val="000000"/>
              <w:sz w:val="22"/>
              <w:szCs w:val="22"/>
            </w:rPr>
            <w:instrText>NUMPAGES</w:instrText>
          </w:r>
          <w:r w:rsidRPr="0000373F">
            <w:rPr>
              <w:rFonts w:eastAsia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eastAsia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eastAsia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1E398954" w14:textId="77777777" w:rsidR="00C16C11" w:rsidRPr="00CD0711" w:rsidRDefault="00C16C11" w:rsidP="001E22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5347F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88249146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6893E066" wp14:editId="0C148FDC">
            <wp:extent cx="123825" cy="123825"/>
            <wp:effectExtent l="0" t="0" r="0" b="0"/>
            <wp:docPr id="1288249146" name="Imagen 1288249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7651A0"/>
    <w:multiLevelType w:val="hybridMultilevel"/>
    <w:tmpl w:val="8D684A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D2D7F"/>
    <w:multiLevelType w:val="hybridMultilevel"/>
    <w:tmpl w:val="680C02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B3DF5"/>
    <w:multiLevelType w:val="hybridMultilevel"/>
    <w:tmpl w:val="4FA83D06"/>
    <w:lvl w:ilvl="0" w:tplc="3EA4AB9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65" w:hanging="360"/>
      </w:pPr>
    </w:lvl>
    <w:lvl w:ilvl="2" w:tplc="240A001B" w:tentative="1">
      <w:start w:val="1"/>
      <w:numFmt w:val="lowerRoman"/>
      <w:lvlText w:val="%3."/>
      <w:lvlJc w:val="right"/>
      <w:pPr>
        <w:ind w:left="1885" w:hanging="180"/>
      </w:pPr>
    </w:lvl>
    <w:lvl w:ilvl="3" w:tplc="240A000F" w:tentative="1">
      <w:start w:val="1"/>
      <w:numFmt w:val="decimal"/>
      <w:lvlText w:val="%4."/>
      <w:lvlJc w:val="left"/>
      <w:pPr>
        <w:ind w:left="2605" w:hanging="360"/>
      </w:pPr>
    </w:lvl>
    <w:lvl w:ilvl="4" w:tplc="240A0019" w:tentative="1">
      <w:start w:val="1"/>
      <w:numFmt w:val="lowerLetter"/>
      <w:lvlText w:val="%5."/>
      <w:lvlJc w:val="left"/>
      <w:pPr>
        <w:ind w:left="3325" w:hanging="360"/>
      </w:pPr>
    </w:lvl>
    <w:lvl w:ilvl="5" w:tplc="240A001B" w:tentative="1">
      <w:start w:val="1"/>
      <w:numFmt w:val="lowerRoman"/>
      <w:lvlText w:val="%6."/>
      <w:lvlJc w:val="right"/>
      <w:pPr>
        <w:ind w:left="4045" w:hanging="180"/>
      </w:pPr>
    </w:lvl>
    <w:lvl w:ilvl="6" w:tplc="240A000F" w:tentative="1">
      <w:start w:val="1"/>
      <w:numFmt w:val="decimal"/>
      <w:lvlText w:val="%7."/>
      <w:lvlJc w:val="left"/>
      <w:pPr>
        <w:ind w:left="4765" w:hanging="360"/>
      </w:pPr>
    </w:lvl>
    <w:lvl w:ilvl="7" w:tplc="240A0019" w:tentative="1">
      <w:start w:val="1"/>
      <w:numFmt w:val="lowerLetter"/>
      <w:lvlText w:val="%8."/>
      <w:lvlJc w:val="left"/>
      <w:pPr>
        <w:ind w:left="5485" w:hanging="360"/>
      </w:pPr>
    </w:lvl>
    <w:lvl w:ilvl="8" w:tplc="240A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" w15:restartNumberingAfterBreak="0">
    <w:nsid w:val="03E941ED"/>
    <w:multiLevelType w:val="hybridMultilevel"/>
    <w:tmpl w:val="E44CE8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611DE1"/>
    <w:multiLevelType w:val="hybridMultilevel"/>
    <w:tmpl w:val="0C846184"/>
    <w:lvl w:ilvl="0" w:tplc="33C22AB4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33202"/>
    <w:multiLevelType w:val="hybridMultilevel"/>
    <w:tmpl w:val="5A70FF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E66A9"/>
    <w:multiLevelType w:val="hybridMultilevel"/>
    <w:tmpl w:val="1562B6CC"/>
    <w:lvl w:ilvl="0" w:tplc="F26EEA6E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76C0"/>
    <w:multiLevelType w:val="hybridMultilevel"/>
    <w:tmpl w:val="E93C2718"/>
    <w:lvl w:ilvl="0" w:tplc="33C22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C970AB"/>
    <w:multiLevelType w:val="hybridMultilevel"/>
    <w:tmpl w:val="621055A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05D7577"/>
    <w:multiLevelType w:val="hybridMultilevel"/>
    <w:tmpl w:val="1562B6CC"/>
    <w:lvl w:ilvl="0" w:tplc="F26EEA6E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A1765"/>
    <w:multiLevelType w:val="hybridMultilevel"/>
    <w:tmpl w:val="680C02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52026"/>
    <w:multiLevelType w:val="hybridMultilevel"/>
    <w:tmpl w:val="337C6994"/>
    <w:lvl w:ilvl="0" w:tplc="14EE43A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8" w:hanging="360"/>
      </w:pPr>
    </w:lvl>
    <w:lvl w:ilvl="2" w:tplc="240A001B" w:tentative="1">
      <w:start w:val="1"/>
      <w:numFmt w:val="lowerRoman"/>
      <w:lvlText w:val="%3."/>
      <w:lvlJc w:val="right"/>
      <w:pPr>
        <w:ind w:left="1878" w:hanging="180"/>
      </w:pPr>
    </w:lvl>
    <w:lvl w:ilvl="3" w:tplc="240A000F" w:tentative="1">
      <w:start w:val="1"/>
      <w:numFmt w:val="decimal"/>
      <w:lvlText w:val="%4."/>
      <w:lvlJc w:val="left"/>
      <w:pPr>
        <w:ind w:left="2598" w:hanging="360"/>
      </w:pPr>
    </w:lvl>
    <w:lvl w:ilvl="4" w:tplc="240A0019" w:tentative="1">
      <w:start w:val="1"/>
      <w:numFmt w:val="lowerLetter"/>
      <w:lvlText w:val="%5."/>
      <w:lvlJc w:val="left"/>
      <w:pPr>
        <w:ind w:left="3318" w:hanging="360"/>
      </w:pPr>
    </w:lvl>
    <w:lvl w:ilvl="5" w:tplc="240A001B" w:tentative="1">
      <w:start w:val="1"/>
      <w:numFmt w:val="lowerRoman"/>
      <w:lvlText w:val="%6."/>
      <w:lvlJc w:val="right"/>
      <w:pPr>
        <w:ind w:left="4038" w:hanging="180"/>
      </w:pPr>
    </w:lvl>
    <w:lvl w:ilvl="6" w:tplc="240A000F" w:tentative="1">
      <w:start w:val="1"/>
      <w:numFmt w:val="decimal"/>
      <w:lvlText w:val="%7."/>
      <w:lvlJc w:val="left"/>
      <w:pPr>
        <w:ind w:left="4758" w:hanging="360"/>
      </w:pPr>
    </w:lvl>
    <w:lvl w:ilvl="7" w:tplc="240A0019" w:tentative="1">
      <w:start w:val="1"/>
      <w:numFmt w:val="lowerLetter"/>
      <w:lvlText w:val="%8."/>
      <w:lvlJc w:val="left"/>
      <w:pPr>
        <w:ind w:left="5478" w:hanging="360"/>
      </w:pPr>
    </w:lvl>
    <w:lvl w:ilvl="8" w:tplc="24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2" w15:restartNumberingAfterBreak="0">
    <w:nsid w:val="1A903375"/>
    <w:multiLevelType w:val="hybridMultilevel"/>
    <w:tmpl w:val="B59242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866990"/>
    <w:multiLevelType w:val="hybridMultilevel"/>
    <w:tmpl w:val="24EE0D1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20990"/>
    <w:multiLevelType w:val="multilevel"/>
    <w:tmpl w:val="2482E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CBD089A"/>
    <w:multiLevelType w:val="hybridMultilevel"/>
    <w:tmpl w:val="680C02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C03B0"/>
    <w:multiLevelType w:val="hybridMultilevel"/>
    <w:tmpl w:val="B5842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E77D0"/>
    <w:multiLevelType w:val="hybridMultilevel"/>
    <w:tmpl w:val="67CA4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73065"/>
    <w:multiLevelType w:val="hybridMultilevel"/>
    <w:tmpl w:val="DA523446"/>
    <w:lvl w:ilvl="0" w:tplc="33C22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43325C"/>
    <w:multiLevelType w:val="hybridMultilevel"/>
    <w:tmpl w:val="465EFB10"/>
    <w:lvl w:ilvl="0" w:tplc="9A5070D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E02ED"/>
    <w:multiLevelType w:val="hybridMultilevel"/>
    <w:tmpl w:val="BDECAF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0A284D"/>
    <w:multiLevelType w:val="hybridMultilevel"/>
    <w:tmpl w:val="7D2CA6CA"/>
    <w:lvl w:ilvl="0" w:tplc="7984199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D75CE"/>
    <w:multiLevelType w:val="hybridMultilevel"/>
    <w:tmpl w:val="ED0C6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25D0A"/>
    <w:multiLevelType w:val="hybridMultilevel"/>
    <w:tmpl w:val="62EA44A2"/>
    <w:lvl w:ilvl="0" w:tplc="C3BEF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8D2579"/>
    <w:multiLevelType w:val="hybridMultilevel"/>
    <w:tmpl w:val="AECA2BBC"/>
    <w:lvl w:ilvl="0" w:tplc="C5526B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8E0D5B"/>
    <w:multiLevelType w:val="hybridMultilevel"/>
    <w:tmpl w:val="3684BC22"/>
    <w:lvl w:ilvl="0" w:tplc="C5526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523B1"/>
    <w:multiLevelType w:val="hybridMultilevel"/>
    <w:tmpl w:val="0C846184"/>
    <w:lvl w:ilvl="0" w:tplc="33C22AB4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D7F90"/>
    <w:multiLevelType w:val="hybridMultilevel"/>
    <w:tmpl w:val="7C4A9F0C"/>
    <w:lvl w:ilvl="0" w:tplc="EE783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945F75"/>
    <w:multiLevelType w:val="hybridMultilevel"/>
    <w:tmpl w:val="869C85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F0349"/>
    <w:multiLevelType w:val="hybridMultilevel"/>
    <w:tmpl w:val="FDAEADCC"/>
    <w:lvl w:ilvl="0" w:tplc="C5526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682338"/>
    <w:multiLevelType w:val="hybridMultilevel"/>
    <w:tmpl w:val="337C6994"/>
    <w:lvl w:ilvl="0" w:tplc="14EE43A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8" w:hanging="360"/>
      </w:pPr>
    </w:lvl>
    <w:lvl w:ilvl="2" w:tplc="240A001B" w:tentative="1">
      <w:start w:val="1"/>
      <w:numFmt w:val="lowerRoman"/>
      <w:lvlText w:val="%3."/>
      <w:lvlJc w:val="right"/>
      <w:pPr>
        <w:ind w:left="1878" w:hanging="180"/>
      </w:pPr>
    </w:lvl>
    <w:lvl w:ilvl="3" w:tplc="240A000F" w:tentative="1">
      <w:start w:val="1"/>
      <w:numFmt w:val="decimal"/>
      <w:lvlText w:val="%4."/>
      <w:lvlJc w:val="left"/>
      <w:pPr>
        <w:ind w:left="2598" w:hanging="360"/>
      </w:pPr>
    </w:lvl>
    <w:lvl w:ilvl="4" w:tplc="240A0019" w:tentative="1">
      <w:start w:val="1"/>
      <w:numFmt w:val="lowerLetter"/>
      <w:lvlText w:val="%5."/>
      <w:lvlJc w:val="left"/>
      <w:pPr>
        <w:ind w:left="3318" w:hanging="360"/>
      </w:pPr>
    </w:lvl>
    <w:lvl w:ilvl="5" w:tplc="240A001B" w:tentative="1">
      <w:start w:val="1"/>
      <w:numFmt w:val="lowerRoman"/>
      <w:lvlText w:val="%6."/>
      <w:lvlJc w:val="right"/>
      <w:pPr>
        <w:ind w:left="4038" w:hanging="180"/>
      </w:pPr>
    </w:lvl>
    <w:lvl w:ilvl="6" w:tplc="240A000F" w:tentative="1">
      <w:start w:val="1"/>
      <w:numFmt w:val="decimal"/>
      <w:lvlText w:val="%7."/>
      <w:lvlJc w:val="left"/>
      <w:pPr>
        <w:ind w:left="4758" w:hanging="360"/>
      </w:pPr>
    </w:lvl>
    <w:lvl w:ilvl="7" w:tplc="240A0019" w:tentative="1">
      <w:start w:val="1"/>
      <w:numFmt w:val="lowerLetter"/>
      <w:lvlText w:val="%8."/>
      <w:lvlJc w:val="left"/>
      <w:pPr>
        <w:ind w:left="5478" w:hanging="360"/>
      </w:pPr>
    </w:lvl>
    <w:lvl w:ilvl="8" w:tplc="24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1" w15:restartNumberingAfterBreak="0">
    <w:nsid w:val="722A096D"/>
    <w:multiLevelType w:val="hybridMultilevel"/>
    <w:tmpl w:val="6E567C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20624E"/>
    <w:multiLevelType w:val="hybridMultilevel"/>
    <w:tmpl w:val="67CA4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D0FA8"/>
    <w:multiLevelType w:val="hybridMultilevel"/>
    <w:tmpl w:val="AA482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A0774"/>
    <w:multiLevelType w:val="hybridMultilevel"/>
    <w:tmpl w:val="B8983C48"/>
    <w:lvl w:ilvl="0" w:tplc="1000285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B20091"/>
    <w:multiLevelType w:val="hybridMultilevel"/>
    <w:tmpl w:val="C9124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786663">
    <w:abstractNumId w:val="14"/>
  </w:num>
  <w:num w:numId="2" w16cid:durableId="1594557580">
    <w:abstractNumId w:val="13"/>
  </w:num>
  <w:num w:numId="3" w16cid:durableId="796459371">
    <w:abstractNumId w:val="23"/>
  </w:num>
  <w:num w:numId="4" w16cid:durableId="558517582">
    <w:abstractNumId w:val="22"/>
  </w:num>
  <w:num w:numId="5" w16cid:durableId="1806392915">
    <w:abstractNumId w:val="8"/>
  </w:num>
  <w:num w:numId="6" w16cid:durableId="1710303703">
    <w:abstractNumId w:val="15"/>
  </w:num>
  <w:num w:numId="7" w16cid:durableId="1624192655">
    <w:abstractNumId w:val="5"/>
  </w:num>
  <w:num w:numId="8" w16cid:durableId="967198911">
    <w:abstractNumId w:val="32"/>
  </w:num>
  <w:num w:numId="9" w16cid:durableId="220795861">
    <w:abstractNumId w:val="17"/>
  </w:num>
  <w:num w:numId="10" w16cid:durableId="2120565991">
    <w:abstractNumId w:val="16"/>
  </w:num>
  <w:num w:numId="11" w16cid:durableId="120615814">
    <w:abstractNumId w:val="1"/>
  </w:num>
  <w:num w:numId="12" w16cid:durableId="469324105">
    <w:abstractNumId w:val="10"/>
  </w:num>
  <w:num w:numId="13" w16cid:durableId="646938095">
    <w:abstractNumId w:val="6"/>
  </w:num>
  <w:num w:numId="14" w16cid:durableId="2127500662">
    <w:abstractNumId w:val="9"/>
  </w:num>
  <w:num w:numId="15" w16cid:durableId="325013102">
    <w:abstractNumId w:val="21"/>
  </w:num>
  <w:num w:numId="16" w16cid:durableId="319433048">
    <w:abstractNumId w:val="26"/>
  </w:num>
  <w:num w:numId="17" w16cid:durableId="1136482965">
    <w:abstractNumId w:val="18"/>
  </w:num>
  <w:num w:numId="18" w16cid:durableId="1074354879">
    <w:abstractNumId w:val="7"/>
  </w:num>
  <w:num w:numId="19" w16cid:durableId="313413950">
    <w:abstractNumId w:val="4"/>
  </w:num>
  <w:num w:numId="20" w16cid:durableId="199824572">
    <w:abstractNumId w:val="19"/>
  </w:num>
  <w:num w:numId="21" w16cid:durableId="822311934">
    <w:abstractNumId w:val="34"/>
  </w:num>
  <w:num w:numId="22" w16cid:durableId="68043906">
    <w:abstractNumId w:val="29"/>
  </w:num>
  <w:num w:numId="23" w16cid:durableId="2068993805">
    <w:abstractNumId w:val="25"/>
  </w:num>
  <w:num w:numId="24" w16cid:durableId="1708990367">
    <w:abstractNumId w:val="24"/>
  </w:num>
  <w:num w:numId="25" w16cid:durableId="1398625629">
    <w:abstractNumId w:val="27"/>
  </w:num>
  <w:num w:numId="26" w16cid:durableId="106196403">
    <w:abstractNumId w:val="12"/>
  </w:num>
  <w:num w:numId="27" w16cid:durableId="940340346">
    <w:abstractNumId w:val="20"/>
  </w:num>
  <w:num w:numId="28" w16cid:durableId="1345280563">
    <w:abstractNumId w:val="31"/>
  </w:num>
  <w:num w:numId="29" w16cid:durableId="602420305">
    <w:abstractNumId w:val="3"/>
  </w:num>
  <w:num w:numId="30" w16cid:durableId="1328174886">
    <w:abstractNumId w:val="33"/>
  </w:num>
  <w:num w:numId="31" w16cid:durableId="122117060">
    <w:abstractNumId w:val="11"/>
  </w:num>
  <w:num w:numId="32" w16cid:durableId="814956934">
    <w:abstractNumId w:val="30"/>
  </w:num>
  <w:num w:numId="33" w16cid:durableId="647130121">
    <w:abstractNumId w:val="28"/>
  </w:num>
  <w:num w:numId="34" w16cid:durableId="1054309195">
    <w:abstractNumId w:val="0"/>
  </w:num>
  <w:num w:numId="35" w16cid:durableId="860554847">
    <w:abstractNumId w:val="2"/>
  </w:num>
  <w:num w:numId="36" w16cid:durableId="624695713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E8"/>
    <w:rsid w:val="000051D3"/>
    <w:rsid w:val="00012A6A"/>
    <w:rsid w:val="00017EA7"/>
    <w:rsid w:val="00022EB1"/>
    <w:rsid w:val="00022F51"/>
    <w:rsid w:val="00025E2D"/>
    <w:rsid w:val="00026263"/>
    <w:rsid w:val="00030CE5"/>
    <w:rsid w:val="00030D7C"/>
    <w:rsid w:val="00037D5E"/>
    <w:rsid w:val="000418C8"/>
    <w:rsid w:val="000469DB"/>
    <w:rsid w:val="00047F3A"/>
    <w:rsid w:val="00057FBB"/>
    <w:rsid w:val="00066841"/>
    <w:rsid w:val="00072350"/>
    <w:rsid w:val="00072666"/>
    <w:rsid w:val="0007548D"/>
    <w:rsid w:val="00075BE7"/>
    <w:rsid w:val="00081048"/>
    <w:rsid w:val="00081170"/>
    <w:rsid w:val="00081974"/>
    <w:rsid w:val="0008234E"/>
    <w:rsid w:val="00094CF6"/>
    <w:rsid w:val="00096B3C"/>
    <w:rsid w:val="00097A9D"/>
    <w:rsid w:val="000A5B6C"/>
    <w:rsid w:val="000A6149"/>
    <w:rsid w:val="000A6C4F"/>
    <w:rsid w:val="000B107A"/>
    <w:rsid w:val="000B42AC"/>
    <w:rsid w:val="000C7ED6"/>
    <w:rsid w:val="000E6738"/>
    <w:rsid w:val="000E67CD"/>
    <w:rsid w:val="000E7371"/>
    <w:rsid w:val="000E7E2C"/>
    <w:rsid w:val="000F2C97"/>
    <w:rsid w:val="000F3856"/>
    <w:rsid w:val="000F5318"/>
    <w:rsid w:val="00100A72"/>
    <w:rsid w:val="00100B87"/>
    <w:rsid w:val="0010338F"/>
    <w:rsid w:val="00104673"/>
    <w:rsid w:val="00105073"/>
    <w:rsid w:val="00105B5E"/>
    <w:rsid w:val="001144E7"/>
    <w:rsid w:val="0011561B"/>
    <w:rsid w:val="0011779B"/>
    <w:rsid w:val="00122A0F"/>
    <w:rsid w:val="00122F14"/>
    <w:rsid w:val="001233B7"/>
    <w:rsid w:val="00125F1B"/>
    <w:rsid w:val="00126436"/>
    <w:rsid w:val="00141322"/>
    <w:rsid w:val="00141668"/>
    <w:rsid w:val="00142358"/>
    <w:rsid w:val="00145C64"/>
    <w:rsid w:val="0014639A"/>
    <w:rsid w:val="001476E0"/>
    <w:rsid w:val="001559CB"/>
    <w:rsid w:val="00163081"/>
    <w:rsid w:val="001725ED"/>
    <w:rsid w:val="001727C9"/>
    <w:rsid w:val="00174090"/>
    <w:rsid w:val="00175279"/>
    <w:rsid w:val="00187488"/>
    <w:rsid w:val="0019623B"/>
    <w:rsid w:val="001A1E4A"/>
    <w:rsid w:val="001A3FFF"/>
    <w:rsid w:val="001A73C1"/>
    <w:rsid w:val="001B06E0"/>
    <w:rsid w:val="001B45A0"/>
    <w:rsid w:val="001B7D31"/>
    <w:rsid w:val="001C419B"/>
    <w:rsid w:val="001C45F0"/>
    <w:rsid w:val="001C5179"/>
    <w:rsid w:val="001C58DA"/>
    <w:rsid w:val="001D04DE"/>
    <w:rsid w:val="001D0B45"/>
    <w:rsid w:val="001D1180"/>
    <w:rsid w:val="001E22E1"/>
    <w:rsid w:val="001E27B4"/>
    <w:rsid w:val="001E532A"/>
    <w:rsid w:val="001E64E0"/>
    <w:rsid w:val="001E79AD"/>
    <w:rsid w:val="001F0327"/>
    <w:rsid w:val="001F5A68"/>
    <w:rsid w:val="001F7DF6"/>
    <w:rsid w:val="002016EA"/>
    <w:rsid w:val="00203BDE"/>
    <w:rsid w:val="00203F55"/>
    <w:rsid w:val="002044BE"/>
    <w:rsid w:val="00207807"/>
    <w:rsid w:val="002105A8"/>
    <w:rsid w:val="002203C3"/>
    <w:rsid w:val="00221654"/>
    <w:rsid w:val="00226A0A"/>
    <w:rsid w:val="00230465"/>
    <w:rsid w:val="002464E1"/>
    <w:rsid w:val="00246A04"/>
    <w:rsid w:val="002532CF"/>
    <w:rsid w:val="00254126"/>
    <w:rsid w:val="002554A4"/>
    <w:rsid w:val="00260012"/>
    <w:rsid w:val="00262784"/>
    <w:rsid w:val="00266E8E"/>
    <w:rsid w:val="00267494"/>
    <w:rsid w:val="00267B4B"/>
    <w:rsid w:val="002708FF"/>
    <w:rsid w:val="00272EA8"/>
    <w:rsid w:val="00272ED6"/>
    <w:rsid w:val="00273ED0"/>
    <w:rsid w:val="00275EB7"/>
    <w:rsid w:val="0027638A"/>
    <w:rsid w:val="002801CF"/>
    <w:rsid w:val="00280D9B"/>
    <w:rsid w:val="00280E5F"/>
    <w:rsid w:val="002837AE"/>
    <w:rsid w:val="00283866"/>
    <w:rsid w:val="00291479"/>
    <w:rsid w:val="00295BB1"/>
    <w:rsid w:val="002A10CF"/>
    <w:rsid w:val="002A4B73"/>
    <w:rsid w:val="002B03DC"/>
    <w:rsid w:val="002B03DE"/>
    <w:rsid w:val="002B12E6"/>
    <w:rsid w:val="002B4F09"/>
    <w:rsid w:val="002B580A"/>
    <w:rsid w:val="002C2995"/>
    <w:rsid w:val="002C44E0"/>
    <w:rsid w:val="002D012A"/>
    <w:rsid w:val="002D4052"/>
    <w:rsid w:val="002E2E0B"/>
    <w:rsid w:val="002E40AF"/>
    <w:rsid w:val="002E55C9"/>
    <w:rsid w:val="002E7FC1"/>
    <w:rsid w:val="002F2F3F"/>
    <w:rsid w:val="0030038F"/>
    <w:rsid w:val="003016DA"/>
    <w:rsid w:val="00303585"/>
    <w:rsid w:val="0030422B"/>
    <w:rsid w:val="00312666"/>
    <w:rsid w:val="0032498A"/>
    <w:rsid w:val="00325322"/>
    <w:rsid w:val="003259AE"/>
    <w:rsid w:val="00332F33"/>
    <w:rsid w:val="00334BBD"/>
    <w:rsid w:val="00334D13"/>
    <w:rsid w:val="00340DAD"/>
    <w:rsid w:val="00341585"/>
    <w:rsid w:val="00342FFA"/>
    <w:rsid w:val="00350262"/>
    <w:rsid w:val="00350F03"/>
    <w:rsid w:val="00352E9E"/>
    <w:rsid w:val="00354AE9"/>
    <w:rsid w:val="003572BE"/>
    <w:rsid w:val="0036762E"/>
    <w:rsid w:val="003708AE"/>
    <w:rsid w:val="003735A4"/>
    <w:rsid w:val="00373E15"/>
    <w:rsid w:val="00374A63"/>
    <w:rsid w:val="00376DB6"/>
    <w:rsid w:val="00377246"/>
    <w:rsid w:val="00390BE9"/>
    <w:rsid w:val="003927EB"/>
    <w:rsid w:val="003972B0"/>
    <w:rsid w:val="003A1A7A"/>
    <w:rsid w:val="003A1E7D"/>
    <w:rsid w:val="003A729E"/>
    <w:rsid w:val="003B4647"/>
    <w:rsid w:val="003C3238"/>
    <w:rsid w:val="003C3698"/>
    <w:rsid w:val="003C47D7"/>
    <w:rsid w:val="003C49BA"/>
    <w:rsid w:val="003C6D29"/>
    <w:rsid w:val="003C7990"/>
    <w:rsid w:val="003D09AB"/>
    <w:rsid w:val="003D09FE"/>
    <w:rsid w:val="003D59DB"/>
    <w:rsid w:val="003D5BAB"/>
    <w:rsid w:val="003D6707"/>
    <w:rsid w:val="003E5E22"/>
    <w:rsid w:val="003E6252"/>
    <w:rsid w:val="003E72A8"/>
    <w:rsid w:val="003F662E"/>
    <w:rsid w:val="003F7ABE"/>
    <w:rsid w:val="004005A6"/>
    <w:rsid w:val="00403F73"/>
    <w:rsid w:val="0040449E"/>
    <w:rsid w:val="004045ED"/>
    <w:rsid w:val="00406C93"/>
    <w:rsid w:val="00406DF9"/>
    <w:rsid w:val="004105B3"/>
    <w:rsid w:val="00414888"/>
    <w:rsid w:val="004150C7"/>
    <w:rsid w:val="00420EA2"/>
    <w:rsid w:val="00422146"/>
    <w:rsid w:val="0042342E"/>
    <w:rsid w:val="0043276D"/>
    <w:rsid w:val="0043309A"/>
    <w:rsid w:val="0044245F"/>
    <w:rsid w:val="00442AEA"/>
    <w:rsid w:val="00442FD2"/>
    <w:rsid w:val="00444418"/>
    <w:rsid w:val="00444C19"/>
    <w:rsid w:val="0044593E"/>
    <w:rsid w:val="004462D7"/>
    <w:rsid w:val="00447E2C"/>
    <w:rsid w:val="004502BC"/>
    <w:rsid w:val="00450AB6"/>
    <w:rsid w:val="0045361C"/>
    <w:rsid w:val="00455095"/>
    <w:rsid w:val="00456417"/>
    <w:rsid w:val="004614A9"/>
    <w:rsid w:val="00462353"/>
    <w:rsid w:val="00462FB9"/>
    <w:rsid w:val="00463973"/>
    <w:rsid w:val="00464336"/>
    <w:rsid w:val="00474E2D"/>
    <w:rsid w:val="004801BC"/>
    <w:rsid w:val="004805D8"/>
    <w:rsid w:val="00481562"/>
    <w:rsid w:val="004819A8"/>
    <w:rsid w:val="004823DB"/>
    <w:rsid w:val="00484A8E"/>
    <w:rsid w:val="004859DA"/>
    <w:rsid w:val="0049016C"/>
    <w:rsid w:val="00491289"/>
    <w:rsid w:val="00497AEB"/>
    <w:rsid w:val="004A20FA"/>
    <w:rsid w:val="004A3C4E"/>
    <w:rsid w:val="004A5961"/>
    <w:rsid w:val="004A6C0A"/>
    <w:rsid w:val="004A7133"/>
    <w:rsid w:val="004B20A8"/>
    <w:rsid w:val="004C555A"/>
    <w:rsid w:val="004D14B3"/>
    <w:rsid w:val="004D377A"/>
    <w:rsid w:val="004E2F5C"/>
    <w:rsid w:val="004E44C5"/>
    <w:rsid w:val="004F0F82"/>
    <w:rsid w:val="004F4750"/>
    <w:rsid w:val="00504756"/>
    <w:rsid w:val="00523128"/>
    <w:rsid w:val="00525132"/>
    <w:rsid w:val="005337CB"/>
    <w:rsid w:val="00534A08"/>
    <w:rsid w:val="00535361"/>
    <w:rsid w:val="00535D34"/>
    <w:rsid w:val="00541CF4"/>
    <w:rsid w:val="0054487B"/>
    <w:rsid w:val="00545BA3"/>
    <w:rsid w:val="00547DC9"/>
    <w:rsid w:val="00554336"/>
    <w:rsid w:val="00560E65"/>
    <w:rsid w:val="0056110E"/>
    <w:rsid w:val="0056116F"/>
    <w:rsid w:val="005629EE"/>
    <w:rsid w:val="00564296"/>
    <w:rsid w:val="00566E22"/>
    <w:rsid w:val="0056720D"/>
    <w:rsid w:val="00570048"/>
    <w:rsid w:val="00575458"/>
    <w:rsid w:val="00576CDA"/>
    <w:rsid w:val="0058223C"/>
    <w:rsid w:val="005872F3"/>
    <w:rsid w:val="00587757"/>
    <w:rsid w:val="00592E19"/>
    <w:rsid w:val="005935FD"/>
    <w:rsid w:val="005A2AE0"/>
    <w:rsid w:val="005A3E59"/>
    <w:rsid w:val="005A6609"/>
    <w:rsid w:val="005B0DB3"/>
    <w:rsid w:val="005B0F48"/>
    <w:rsid w:val="005B1C7D"/>
    <w:rsid w:val="005B6F92"/>
    <w:rsid w:val="005C4881"/>
    <w:rsid w:val="005C527A"/>
    <w:rsid w:val="005C6AE5"/>
    <w:rsid w:val="005C6DB4"/>
    <w:rsid w:val="005E1B48"/>
    <w:rsid w:val="005E3174"/>
    <w:rsid w:val="005E4597"/>
    <w:rsid w:val="005E7292"/>
    <w:rsid w:val="005F2451"/>
    <w:rsid w:val="005F4B16"/>
    <w:rsid w:val="006019C6"/>
    <w:rsid w:val="00605AEA"/>
    <w:rsid w:val="006134D8"/>
    <w:rsid w:val="00630BCE"/>
    <w:rsid w:val="00634DAD"/>
    <w:rsid w:val="00640EF9"/>
    <w:rsid w:val="00641201"/>
    <w:rsid w:val="006416A7"/>
    <w:rsid w:val="00642057"/>
    <w:rsid w:val="00645840"/>
    <w:rsid w:val="00647532"/>
    <w:rsid w:val="00652DB7"/>
    <w:rsid w:val="00657DF8"/>
    <w:rsid w:val="00666476"/>
    <w:rsid w:val="00672161"/>
    <w:rsid w:val="00683F5B"/>
    <w:rsid w:val="00685A20"/>
    <w:rsid w:val="0068698D"/>
    <w:rsid w:val="00686C04"/>
    <w:rsid w:val="0069739F"/>
    <w:rsid w:val="006A04A4"/>
    <w:rsid w:val="006A3602"/>
    <w:rsid w:val="006A48E0"/>
    <w:rsid w:val="006A50C2"/>
    <w:rsid w:val="006B1A6E"/>
    <w:rsid w:val="006B41E8"/>
    <w:rsid w:val="006B62EC"/>
    <w:rsid w:val="006B74EC"/>
    <w:rsid w:val="006C077C"/>
    <w:rsid w:val="006C531F"/>
    <w:rsid w:val="006C5D63"/>
    <w:rsid w:val="006D79A8"/>
    <w:rsid w:val="006E4254"/>
    <w:rsid w:val="006E4BC1"/>
    <w:rsid w:val="006E4BE2"/>
    <w:rsid w:val="006E71ED"/>
    <w:rsid w:val="006E73C4"/>
    <w:rsid w:val="006F2AF4"/>
    <w:rsid w:val="006F76E2"/>
    <w:rsid w:val="00700599"/>
    <w:rsid w:val="00714B08"/>
    <w:rsid w:val="00722A2B"/>
    <w:rsid w:val="007240E4"/>
    <w:rsid w:val="0072544E"/>
    <w:rsid w:val="0072583A"/>
    <w:rsid w:val="00730295"/>
    <w:rsid w:val="007316E6"/>
    <w:rsid w:val="0073330E"/>
    <w:rsid w:val="0073332B"/>
    <w:rsid w:val="007417C1"/>
    <w:rsid w:val="007439F3"/>
    <w:rsid w:val="00743BB5"/>
    <w:rsid w:val="007474D5"/>
    <w:rsid w:val="00752E63"/>
    <w:rsid w:val="00753385"/>
    <w:rsid w:val="00757B28"/>
    <w:rsid w:val="00771EAD"/>
    <w:rsid w:val="00773532"/>
    <w:rsid w:val="007738E1"/>
    <w:rsid w:val="00774BE0"/>
    <w:rsid w:val="00775D7E"/>
    <w:rsid w:val="00776AFE"/>
    <w:rsid w:val="00784363"/>
    <w:rsid w:val="0079296C"/>
    <w:rsid w:val="0079474E"/>
    <w:rsid w:val="00795B47"/>
    <w:rsid w:val="007A0BCE"/>
    <w:rsid w:val="007A3C5C"/>
    <w:rsid w:val="007A43D4"/>
    <w:rsid w:val="007A4C26"/>
    <w:rsid w:val="007A5696"/>
    <w:rsid w:val="007A5C9E"/>
    <w:rsid w:val="007B2E35"/>
    <w:rsid w:val="007B362C"/>
    <w:rsid w:val="007B7D9B"/>
    <w:rsid w:val="007C0DBB"/>
    <w:rsid w:val="007D33A3"/>
    <w:rsid w:val="007D3BEE"/>
    <w:rsid w:val="007E4B21"/>
    <w:rsid w:val="007E5A04"/>
    <w:rsid w:val="007F02C8"/>
    <w:rsid w:val="007F6A1C"/>
    <w:rsid w:val="0080370B"/>
    <w:rsid w:val="008040F1"/>
    <w:rsid w:val="00804AA3"/>
    <w:rsid w:val="0080649A"/>
    <w:rsid w:val="0081044F"/>
    <w:rsid w:val="00812FA9"/>
    <w:rsid w:val="00813817"/>
    <w:rsid w:val="00814299"/>
    <w:rsid w:val="008146F9"/>
    <w:rsid w:val="00814C98"/>
    <w:rsid w:val="00816777"/>
    <w:rsid w:val="00826484"/>
    <w:rsid w:val="00831F87"/>
    <w:rsid w:val="00844149"/>
    <w:rsid w:val="00850DB9"/>
    <w:rsid w:val="00856629"/>
    <w:rsid w:val="0085693A"/>
    <w:rsid w:val="00860477"/>
    <w:rsid w:val="00864EBD"/>
    <w:rsid w:val="008661FE"/>
    <w:rsid w:val="00874EA5"/>
    <w:rsid w:val="008770D0"/>
    <w:rsid w:val="00880757"/>
    <w:rsid w:val="00881207"/>
    <w:rsid w:val="00893D68"/>
    <w:rsid w:val="008A4E4E"/>
    <w:rsid w:val="008B1CC6"/>
    <w:rsid w:val="008B1E52"/>
    <w:rsid w:val="008B3051"/>
    <w:rsid w:val="008B3937"/>
    <w:rsid w:val="008B5D43"/>
    <w:rsid w:val="008C473F"/>
    <w:rsid w:val="008C4CC5"/>
    <w:rsid w:val="008D17A8"/>
    <w:rsid w:val="008D263A"/>
    <w:rsid w:val="008D276C"/>
    <w:rsid w:val="008D2859"/>
    <w:rsid w:val="008E1FA6"/>
    <w:rsid w:val="008E33D2"/>
    <w:rsid w:val="008E562B"/>
    <w:rsid w:val="008F05FB"/>
    <w:rsid w:val="008F11F2"/>
    <w:rsid w:val="008F26F0"/>
    <w:rsid w:val="008F3CA6"/>
    <w:rsid w:val="008F546B"/>
    <w:rsid w:val="008F63F4"/>
    <w:rsid w:val="008F7876"/>
    <w:rsid w:val="00901780"/>
    <w:rsid w:val="00903BA6"/>
    <w:rsid w:val="009108F5"/>
    <w:rsid w:val="00914589"/>
    <w:rsid w:val="00916764"/>
    <w:rsid w:val="00921E2B"/>
    <w:rsid w:val="00922677"/>
    <w:rsid w:val="00926421"/>
    <w:rsid w:val="00926D49"/>
    <w:rsid w:val="00936D73"/>
    <w:rsid w:val="00936E0F"/>
    <w:rsid w:val="00946672"/>
    <w:rsid w:val="009624EF"/>
    <w:rsid w:val="0096474C"/>
    <w:rsid w:val="00965F94"/>
    <w:rsid w:val="00967745"/>
    <w:rsid w:val="00970296"/>
    <w:rsid w:val="00970DD0"/>
    <w:rsid w:val="00977900"/>
    <w:rsid w:val="009814F8"/>
    <w:rsid w:val="00981C29"/>
    <w:rsid w:val="00982D45"/>
    <w:rsid w:val="00984E8E"/>
    <w:rsid w:val="009867B6"/>
    <w:rsid w:val="00993579"/>
    <w:rsid w:val="0099501A"/>
    <w:rsid w:val="00996844"/>
    <w:rsid w:val="00997C35"/>
    <w:rsid w:val="009A473E"/>
    <w:rsid w:val="009C0B50"/>
    <w:rsid w:val="009C1DF6"/>
    <w:rsid w:val="009C37D7"/>
    <w:rsid w:val="009C4AC7"/>
    <w:rsid w:val="009C6323"/>
    <w:rsid w:val="009D387E"/>
    <w:rsid w:val="009D7D4C"/>
    <w:rsid w:val="009E193D"/>
    <w:rsid w:val="009E5943"/>
    <w:rsid w:val="009F5F47"/>
    <w:rsid w:val="009F63A9"/>
    <w:rsid w:val="00A03208"/>
    <w:rsid w:val="00A05A69"/>
    <w:rsid w:val="00A11F18"/>
    <w:rsid w:val="00A14607"/>
    <w:rsid w:val="00A15369"/>
    <w:rsid w:val="00A22240"/>
    <w:rsid w:val="00A226DC"/>
    <w:rsid w:val="00A23614"/>
    <w:rsid w:val="00A24F1F"/>
    <w:rsid w:val="00A25532"/>
    <w:rsid w:val="00A264E0"/>
    <w:rsid w:val="00A32955"/>
    <w:rsid w:val="00A36538"/>
    <w:rsid w:val="00A44267"/>
    <w:rsid w:val="00A51571"/>
    <w:rsid w:val="00A51E76"/>
    <w:rsid w:val="00A5372F"/>
    <w:rsid w:val="00A53ECF"/>
    <w:rsid w:val="00A546BB"/>
    <w:rsid w:val="00A60E5A"/>
    <w:rsid w:val="00A651C3"/>
    <w:rsid w:val="00A6545E"/>
    <w:rsid w:val="00A66497"/>
    <w:rsid w:val="00A710A3"/>
    <w:rsid w:val="00A74D62"/>
    <w:rsid w:val="00A81A8E"/>
    <w:rsid w:val="00A81F1D"/>
    <w:rsid w:val="00A8217C"/>
    <w:rsid w:val="00A823EC"/>
    <w:rsid w:val="00A86F37"/>
    <w:rsid w:val="00A90DF0"/>
    <w:rsid w:val="00A9255A"/>
    <w:rsid w:val="00A95443"/>
    <w:rsid w:val="00A95AFF"/>
    <w:rsid w:val="00AA06F1"/>
    <w:rsid w:val="00AA13DA"/>
    <w:rsid w:val="00AA18FB"/>
    <w:rsid w:val="00AA44F7"/>
    <w:rsid w:val="00AA7598"/>
    <w:rsid w:val="00AB0077"/>
    <w:rsid w:val="00AB0441"/>
    <w:rsid w:val="00AB2C8D"/>
    <w:rsid w:val="00AB6498"/>
    <w:rsid w:val="00AC1284"/>
    <w:rsid w:val="00AC42A0"/>
    <w:rsid w:val="00AC56B7"/>
    <w:rsid w:val="00AC5B56"/>
    <w:rsid w:val="00AC74AA"/>
    <w:rsid w:val="00AD0792"/>
    <w:rsid w:val="00AD1394"/>
    <w:rsid w:val="00AD1C1B"/>
    <w:rsid w:val="00AD221F"/>
    <w:rsid w:val="00AF0924"/>
    <w:rsid w:val="00AF2D8B"/>
    <w:rsid w:val="00AF4FBB"/>
    <w:rsid w:val="00AF599E"/>
    <w:rsid w:val="00AF7985"/>
    <w:rsid w:val="00AF7D29"/>
    <w:rsid w:val="00B04B53"/>
    <w:rsid w:val="00B0764F"/>
    <w:rsid w:val="00B107A9"/>
    <w:rsid w:val="00B1419B"/>
    <w:rsid w:val="00B15945"/>
    <w:rsid w:val="00B21BB0"/>
    <w:rsid w:val="00B225C8"/>
    <w:rsid w:val="00B23453"/>
    <w:rsid w:val="00B30CBD"/>
    <w:rsid w:val="00B31CBF"/>
    <w:rsid w:val="00B32812"/>
    <w:rsid w:val="00B32D6B"/>
    <w:rsid w:val="00B462D3"/>
    <w:rsid w:val="00B5454A"/>
    <w:rsid w:val="00B56F4C"/>
    <w:rsid w:val="00B60000"/>
    <w:rsid w:val="00B6034F"/>
    <w:rsid w:val="00B627C7"/>
    <w:rsid w:val="00B65325"/>
    <w:rsid w:val="00B70643"/>
    <w:rsid w:val="00B7085C"/>
    <w:rsid w:val="00B74568"/>
    <w:rsid w:val="00B775BA"/>
    <w:rsid w:val="00B77DAA"/>
    <w:rsid w:val="00B86106"/>
    <w:rsid w:val="00B91F56"/>
    <w:rsid w:val="00B928CC"/>
    <w:rsid w:val="00B9776B"/>
    <w:rsid w:val="00BA3312"/>
    <w:rsid w:val="00BA68B7"/>
    <w:rsid w:val="00BB0CF5"/>
    <w:rsid w:val="00BB0F2F"/>
    <w:rsid w:val="00BB111A"/>
    <w:rsid w:val="00BB22FA"/>
    <w:rsid w:val="00BB3619"/>
    <w:rsid w:val="00BC002C"/>
    <w:rsid w:val="00BC0584"/>
    <w:rsid w:val="00BC2718"/>
    <w:rsid w:val="00BD456F"/>
    <w:rsid w:val="00BD608C"/>
    <w:rsid w:val="00BD7B82"/>
    <w:rsid w:val="00BE0432"/>
    <w:rsid w:val="00BE3A05"/>
    <w:rsid w:val="00BE49AB"/>
    <w:rsid w:val="00BE502B"/>
    <w:rsid w:val="00BF18BF"/>
    <w:rsid w:val="00BF2B46"/>
    <w:rsid w:val="00BF55D8"/>
    <w:rsid w:val="00C01D8B"/>
    <w:rsid w:val="00C055A8"/>
    <w:rsid w:val="00C0742E"/>
    <w:rsid w:val="00C16C11"/>
    <w:rsid w:val="00C170C3"/>
    <w:rsid w:val="00C202BE"/>
    <w:rsid w:val="00C223EB"/>
    <w:rsid w:val="00C23207"/>
    <w:rsid w:val="00C27590"/>
    <w:rsid w:val="00C31AC3"/>
    <w:rsid w:val="00C33416"/>
    <w:rsid w:val="00C37943"/>
    <w:rsid w:val="00C42766"/>
    <w:rsid w:val="00C45AA7"/>
    <w:rsid w:val="00C4614F"/>
    <w:rsid w:val="00C54459"/>
    <w:rsid w:val="00C5689B"/>
    <w:rsid w:val="00C60C15"/>
    <w:rsid w:val="00C61E2C"/>
    <w:rsid w:val="00C63CC5"/>
    <w:rsid w:val="00C64920"/>
    <w:rsid w:val="00C66EC2"/>
    <w:rsid w:val="00C67607"/>
    <w:rsid w:val="00C7126C"/>
    <w:rsid w:val="00C71D68"/>
    <w:rsid w:val="00C87EC6"/>
    <w:rsid w:val="00C917F7"/>
    <w:rsid w:val="00C94FFA"/>
    <w:rsid w:val="00C96A46"/>
    <w:rsid w:val="00CA1EDE"/>
    <w:rsid w:val="00CA2A76"/>
    <w:rsid w:val="00CA3689"/>
    <w:rsid w:val="00CA5F23"/>
    <w:rsid w:val="00CA73A7"/>
    <w:rsid w:val="00CB1D09"/>
    <w:rsid w:val="00CB1FF9"/>
    <w:rsid w:val="00CB415A"/>
    <w:rsid w:val="00CC64E7"/>
    <w:rsid w:val="00CC7089"/>
    <w:rsid w:val="00CD0711"/>
    <w:rsid w:val="00CD186C"/>
    <w:rsid w:val="00CD307A"/>
    <w:rsid w:val="00CD4E30"/>
    <w:rsid w:val="00CE5200"/>
    <w:rsid w:val="00CF496F"/>
    <w:rsid w:val="00D141FD"/>
    <w:rsid w:val="00D14F9C"/>
    <w:rsid w:val="00D17ADD"/>
    <w:rsid w:val="00D21058"/>
    <w:rsid w:val="00D237A5"/>
    <w:rsid w:val="00D244F3"/>
    <w:rsid w:val="00D307D7"/>
    <w:rsid w:val="00D313F3"/>
    <w:rsid w:val="00D315E2"/>
    <w:rsid w:val="00D316DF"/>
    <w:rsid w:val="00D34065"/>
    <w:rsid w:val="00D35E80"/>
    <w:rsid w:val="00D36C5D"/>
    <w:rsid w:val="00D479D4"/>
    <w:rsid w:val="00D5435F"/>
    <w:rsid w:val="00D6298B"/>
    <w:rsid w:val="00D65DA8"/>
    <w:rsid w:val="00D65FD8"/>
    <w:rsid w:val="00D705E1"/>
    <w:rsid w:val="00D70775"/>
    <w:rsid w:val="00D7101A"/>
    <w:rsid w:val="00D71EBB"/>
    <w:rsid w:val="00D722D3"/>
    <w:rsid w:val="00D74758"/>
    <w:rsid w:val="00D7793D"/>
    <w:rsid w:val="00D8454D"/>
    <w:rsid w:val="00D86C9D"/>
    <w:rsid w:val="00D90633"/>
    <w:rsid w:val="00D975ED"/>
    <w:rsid w:val="00DA1F54"/>
    <w:rsid w:val="00DA2970"/>
    <w:rsid w:val="00DA5BE8"/>
    <w:rsid w:val="00DA7D34"/>
    <w:rsid w:val="00DB1415"/>
    <w:rsid w:val="00DB1545"/>
    <w:rsid w:val="00DB1D94"/>
    <w:rsid w:val="00DB363D"/>
    <w:rsid w:val="00DB6020"/>
    <w:rsid w:val="00DC5198"/>
    <w:rsid w:val="00DC7A38"/>
    <w:rsid w:val="00DD0B7A"/>
    <w:rsid w:val="00DD114A"/>
    <w:rsid w:val="00DD2211"/>
    <w:rsid w:val="00DD3BDF"/>
    <w:rsid w:val="00DD5D9E"/>
    <w:rsid w:val="00DD6F30"/>
    <w:rsid w:val="00DE2C6C"/>
    <w:rsid w:val="00DE74BE"/>
    <w:rsid w:val="00DE75A8"/>
    <w:rsid w:val="00DE78EE"/>
    <w:rsid w:val="00DF1E05"/>
    <w:rsid w:val="00DF3E7C"/>
    <w:rsid w:val="00DF63AD"/>
    <w:rsid w:val="00E037A1"/>
    <w:rsid w:val="00E040A9"/>
    <w:rsid w:val="00E0747F"/>
    <w:rsid w:val="00E11929"/>
    <w:rsid w:val="00E138B4"/>
    <w:rsid w:val="00E150FE"/>
    <w:rsid w:val="00E17BBF"/>
    <w:rsid w:val="00E209F4"/>
    <w:rsid w:val="00E2428C"/>
    <w:rsid w:val="00E337CC"/>
    <w:rsid w:val="00E33D5F"/>
    <w:rsid w:val="00E376B8"/>
    <w:rsid w:val="00E41B93"/>
    <w:rsid w:val="00E41BDA"/>
    <w:rsid w:val="00E45707"/>
    <w:rsid w:val="00E46AED"/>
    <w:rsid w:val="00E845F8"/>
    <w:rsid w:val="00E84E72"/>
    <w:rsid w:val="00E94EE2"/>
    <w:rsid w:val="00EA3931"/>
    <w:rsid w:val="00EA3A67"/>
    <w:rsid w:val="00EA52B4"/>
    <w:rsid w:val="00EC2632"/>
    <w:rsid w:val="00EC4223"/>
    <w:rsid w:val="00EC6F05"/>
    <w:rsid w:val="00ED3D04"/>
    <w:rsid w:val="00ED5E24"/>
    <w:rsid w:val="00EE435E"/>
    <w:rsid w:val="00EE5FB7"/>
    <w:rsid w:val="00EE6C4D"/>
    <w:rsid w:val="00EF52DE"/>
    <w:rsid w:val="00EF5A0A"/>
    <w:rsid w:val="00F007ED"/>
    <w:rsid w:val="00F01AA3"/>
    <w:rsid w:val="00F0466C"/>
    <w:rsid w:val="00F0472B"/>
    <w:rsid w:val="00F05790"/>
    <w:rsid w:val="00F06AE4"/>
    <w:rsid w:val="00F1604C"/>
    <w:rsid w:val="00F16136"/>
    <w:rsid w:val="00F177FC"/>
    <w:rsid w:val="00F22E45"/>
    <w:rsid w:val="00F2451F"/>
    <w:rsid w:val="00F27376"/>
    <w:rsid w:val="00F304E3"/>
    <w:rsid w:val="00F33BC9"/>
    <w:rsid w:val="00F37462"/>
    <w:rsid w:val="00F444F5"/>
    <w:rsid w:val="00F52B01"/>
    <w:rsid w:val="00F55A71"/>
    <w:rsid w:val="00F5657C"/>
    <w:rsid w:val="00F600E3"/>
    <w:rsid w:val="00F62220"/>
    <w:rsid w:val="00F662E0"/>
    <w:rsid w:val="00F6724E"/>
    <w:rsid w:val="00F67ACC"/>
    <w:rsid w:val="00F90F79"/>
    <w:rsid w:val="00F95365"/>
    <w:rsid w:val="00F96B85"/>
    <w:rsid w:val="00FA25B8"/>
    <w:rsid w:val="00FA2F20"/>
    <w:rsid w:val="00FA33DB"/>
    <w:rsid w:val="00FA499C"/>
    <w:rsid w:val="00FB177F"/>
    <w:rsid w:val="00FB19A3"/>
    <w:rsid w:val="00FB25D3"/>
    <w:rsid w:val="00FC3AF8"/>
    <w:rsid w:val="00FC5903"/>
    <w:rsid w:val="00FD4C62"/>
    <w:rsid w:val="00FE39D9"/>
    <w:rsid w:val="00FE49BA"/>
    <w:rsid w:val="00FE4AAB"/>
    <w:rsid w:val="00FE68F9"/>
    <w:rsid w:val="00FF23F0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9F510"/>
  <w15:chartTrackingRefBased/>
  <w15:docId w15:val="{5B7457FE-BC8B-4BDC-98C8-561E97DD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jc w:val="center"/>
    </w:pPr>
    <w:rPr>
      <w:lang w:val="es-MX"/>
    </w:r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426"/>
      <w:jc w:val="both"/>
    </w:pPr>
    <w:rPr>
      <w:lang w:val="es-MX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2">
    <w:name w:val="Body Text 2"/>
    <w:basedOn w:val="Normal"/>
    <w:rsid w:val="00442AEA"/>
    <w:pPr>
      <w:spacing w:after="120" w:line="480" w:lineRule="auto"/>
    </w:pPr>
  </w:style>
  <w:style w:type="character" w:customStyle="1" w:styleId="CMGL627">
    <w:name w:val="CMGL627"/>
    <w:semiHidden/>
    <w:rsid w:val="00442AEA"/>
    <w:rPr>
      <w:rFonts w:ascii="Arial" w:hAnsi="Arial" w:cs="Arial"/>
      <w:color w:val="auto"/>
      <w:sz w:val="20"/>
      <w:szCs w:val="20"/>
    </w:rPr>
  </w:style>
  <w:style w:type="paragraph" w:styleId="Prrafodelista">
    <w:name w:val="List Paragraph"/>
    <w:basedOn w:val="Normal"/>
    <w:uiPriority w:val="34"/>
    <w:qFormat/>
    <w:rsid w:val="00DD6F30"/>
    <w:pPr>
      <w:ind w:left="708"/>
    </w:pPr>
  </w:style>
  <w:style w:type="character" w:customStyle="1" w:styleId="EncabezadoCar">
    <w:name w:val="Encabezado Car"/>
    <w:link w:val="Encabezado"/>
    <w:uiPriority w:val="99"/>
    <w:rsid w:val="00414888"/>
    <w:rPr>
      <w:rFonts w:ascii="Century Gothic" w:hAnsi="Century Gothic"/>
      <w:sz w:val="24"/>
    </w:rPr>
  </w:style>
  <w:style w:type="paragraph" w:styleId="Textodeglobo">
    <w:name w:val="Balloon Text"/>
    <w:basedOn w:val="Normal"/>
    <w:link w:val="TextodegloboCar"/>
    <w:rsid w:val="00414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148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4CB6-2069-458D-A7AE-3840C7B3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1912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CURTIMBRES ITAGUI</Company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CURTIMBRES ITAGUI</dc:creator>
  <cp:keywords/>
  <dc:description/>
  <cp:lastModifiedBy>Servicio de Salud Ocupacional</cp:lastModifiedBy>
  <cp:revision>2</cp:revision>
  <cp:lastPrinted>2013-04-08T21:36:00Z</cp:lastPrinted>
  <dcterms:created xsi:type="dcterms:W3CDTF">2025-04-23T22:32:00Z</dcterms:created>
  <dcterms:modified xsi:type="dcterms:W3CDTF">2025-04-23T22:32:00Z</dcterms:modified>
</cp:coreProperties>
</file>